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590B" w14:textId="77777777" w:rsidR="007C555C" w:rsidRDefault="007C555C" w:rsidP="00F5591D">
      <w:pPr>
        <w:pStyle w:val="Titel"/>
        <w:sectPr w:rsidR="007C555C" w:rsidSect="00F559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3A133B63" w14:textId="6E91CCE1" w:rsidR="00EE4FB5" w:rsidRDefault="00CA05E0" w:rsidP="00F5591D">
      <w:pPr>
        <w:pStyle w:val="Titel"/>
      </w:pPr>
      <w:r>
        <w:t xml:space="preserve">Arbeitshilfe </w:t>
      </w:r>
      <w:r w:rsidR="00CA2D44">
        <w:t>Kommunikation</w:t>
      </w:r>
      <w:r w:rsidR="009520C7">
        <w:t xml:space="preserve"> </w:t>
      </w:r>
      <w:r w:rsidR="00CA2D44">
        <w:t>–</w:t>
      </w:r>
      <w:r w:rsidR="009520C7">
        <w:t xml:space="preserve"> </w:t>
      </w:r>
      <w:r w:rsidR="00520F65">
        <w:t xml:space="preserve">Beginnende </w:t>
      </w:r>
      <w:r w:rsidR="00CA2D44">
        <w:t>Lautsprache</w:t>
      </w:r>
    </w:p>
    <w:p w14:paraId="220BE505" w14:textId="77777777" w:rsidR="004606FA" w:rsidRPr="004606FA" w:rsidRDefault="004606FA" w:rsidP="004606FA"/>
    <w:p w14:paraId="1570E11B" w14:textId="77777777" w:rsidR="00512AE1" w:rsidRPr="00C65426" w:rsidRDefault="00512AE1" w:rsidP="00512AE1">
      <w:pPr>
        <w:pStyle w:val="berschrift1"/>
      </w:pPr>
      <w:r w:rsidRPr="00C65426">
        <w:t>Allgemeine Informationen</w:t>
      </w:r>
    </w:p>
    <w:p w14:paraId="26787C70" w14:textId="77777777" w:rsidR="00512AE1" w:rsidRPr="00C65426" w:rsidRDefault="00512AE1" w:rsidP="00512AE1">
      <w:pPr>
        <w:pStyle w:val="berschrift2ausgeklappt"/>
      </w:pPr>
      <w:r w:rsidRPr="00C65426">
        <w:t>Kind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6667FC" w14:paraId="1A645182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74A8DEE" w14:textId="77777777" w:rsidR="00512AE1" w:rsidRPr="006667FC" w:rsidRDefault="00512AE1" w:rsidP="00BB1989">
            <w:pPr>
              <w:pStyle w:val="Tabelleninhalt"/>
            </w:pPr>
            <w:r w:rsidRPr="006667FC">
              <w:t>Name, Vorname:</w:t>
            </w:r>
          </w:p>
        </w:tc>
        <w:tc>
          <w:tcPr>
            <w:tcW w:w="6379" w:type="dxa"/>
          </w:tcPr>
          <w:p w14:paraId="0233DAFA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0D67C43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597B3E9" w14:textId="77777777" w:rsidR="00512AE1" w:rsidRPr="006667FC" w:rsidRDefault="00512AE1" w:rsidP="00BB1989">
            <w:pPr>
              <w:pStyle w:val="Tabelleninhalt"/>
            </w:pPr>
            <w:r w:rsidRPr="006667FC">
              <w:t>geboren am, in:</w:t>
            </w:r>
          </w:p>
        </w:tc>
        <w:tc>
          <w:tcPr>
            <w:tcW w:w="6379" w:type="dxa"/>
          </w:tcPr>
          <w:p w14:paraId="77DDA74A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73966598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0DE141E" w14:textId="77777777" w:rsidR="00512AE1" w:rsidRPr="006667FC" w:rsidRDefault="00512AE1" w:rsidP="00BB1989">
            <w:pPr>
              <w:pStyle w:val="Tabelleninhalt"/>
            </w:pPr>
            <w:r w:rsidRPr="006667FC">
              <w:t>Religion, Nationalität:</w:t>
            </w:r>
          </w:p>
        </w:tc>
        <w:tc>
          <w:tcPr>
            <w:tcW w:w="6379" w:type="dxa"/>
          </w:tcPr>
          <w:p w14:paraId="42B6A2F5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4C023B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BC47B31" w14:textId="77777777" w:rsidR="00512AE1" w:rsidRPr="006667FC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6BB6F41E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187126A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A266D28" w14:textId="77777777" w:rsidR="00512AE1" w:rsidRPr="006667FC" w:rsidRDefault="00512AE1" w:rsidP="00BB1989">
            <w:pPr>
              <w:pStyle w:val="Tabelleninhalt"/>
            </w:pPr>
            <w:r w:rsidRPr="006667FC">
              <w:t>Geschlecht:</w:t>
            </w:r>
          </w:p>
        </w:tc>
        <w:tc>
          <w:tcPr>
            <w:tcW w:w="6379" w:type="dxa"/>
          </w:tcPr>
          <w:p w14:paraId="6F367D48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22F043D2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7E37827" w14:textId="77777777" w:rsidR="00512AE1" w:rsidRPr="006667FC" w:rsidRDefault="00512AE1" w:rsidP="00BB1989">
            <w:pPr>
              <w:pStyle w:val="Tabelleninhalt"/>
            </w:pPr>
            <w:r w:rsidRPr="006667FC">
              <w:t>Anschrift:</w:t>
            </w:r>
          </w:p>
        </w:tc>
        <w:tc>
          <w:tcPr>
            <w:tcW w:w="6379" w:type="dxa"/>
          </w:tcPr>
          <w:p w14:paraId="7C855A90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76668C5A" w14:textId="77777777" w:rsidR="00512AE1" w:rsidRDefault="00512AE1" w:rsidP="00512AE1">
      <w:pPr>
        <w:pStyle w:val="Tabellenfu"/>
      </w:pPr>
    </w:p>
    <w:p w14:paraId="57235A52" w14:textId="77777777" w:rsidR="00512AE1" w:rsidRDefault="00512AE1" w:rsidP="00512AE1">
      <w:pPr>
        <w:pStyle w:val="berschrift2ausgeklappt"/>
      </w:pPr>
      <w:r>
        <w:t>Mutter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B9047D" w14:paraId="501A6FBA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24CDEEC" w14:textId="77777777" w:rsidR="00512AE1" w:rsidRPr="00B9047D" w:rsidRDefault="00512AE1" w:rsidP="00BB1989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5A10C31F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4FC75BE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13D1FE5" w14:textId="77777777" w:rsidR="00512AE1" w:rsidRPr="00B9047D" w:rsidRDefault="00512AE1" w:rsidP="00BB1989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40FD4831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183781E4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E1CF65F" w14:textId="77777777" w:rsidR="00512AE1" w:rsidRPr="00B9047D" w:rsidRDefault="00512AE1" w:rsidP="00BB1989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28246B5C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1DC28DE6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47EB6A9" w14:textId="77777777" w:rsidR="00512AE1" w:rsidRPr="00B9047D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2C323907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4C7C7004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BCA678D" w14:textId="77777777" w:rsidR="00512AE1" w:rsidRPr="00B9047D" w:rsidRDefault="00512AE1" w:rsidP="00BB1989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2EF37280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7966B90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CE22949" w14:textId="77777777" w:rsidR="00512AE1" w:rsidRPr="00B9047D" w:rsidRDefault="00512AE1" w:rsidP="00BB1989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6B56BB92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02D9E7C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4D4945C" w14:textId="77777777" w:rsidR="00512AE1" w:rsidRPr="00B9047D" w:rsidRDefault="00512AE1" w:rsidP="00BB1989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1A4C7965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F788FE6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C9E10E3" w14:textId="77777777" w:rsidR="00512AE1" w:rsidRDefault="00512AE1" w:rsidP="00BB1989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56FAD2DF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7F35510E" w14:textId="77777777" w:rsidR="00512AE1" w:rsidRDefault="00512AE1" w:rsidP="00512AE1">
      <w:pPr>
        <w:pStyle w:val="Tabellenfu"/>
      </w:pPr>
    </w:p>
    <w:p w14:paraId="3B737282" w14:textId="77777777" w:rsidR="00512AE1" w:rsidRDefault="00512AE1" w:rsidP="00512AE1">
      <w:pPr>
        <w:pStyle w:val="berschrift2ausgeklappt"/>
      </w:pPr>
      <w:r>
        <w:t>Vater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B9047D" w14:paraId="6EEA5F67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6FCB8C5" w14:textId="77777777" w:rsidR="00512AE1" w:rsidRPr="00B9047D" w:rsidRDefault="00512AE1" w:rsidP="00BB1989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38494BB6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EA95F99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05AEDE7" w14:textId="77777777" w:rsidR="00512AE1" w:rsidRPr="00B9047D" w:rsidRDefault="00512AE1" w:rsidP="00BB1989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2B657795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1A5BF0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2C573EE" w14:textId="77777777" w:rsidR="00512AE1" w:rsidRPr="00B9047D" w:rsidRDefault="00512AE1" w:rsidP="00BB1989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1BFD5B56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394B1CB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E9EE9CE" w14:textId="77777777" w:rsidR="00512AE1" w:rsidRPr="00B9047D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217C5164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05A36B6D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199FCA4" w14:textId="77777777" w:rsidR="00512AE1" w:rsidRPr="00B9047D" w:rsidRDefault="00512AE1" w:rsidP="00BB1989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5B7DD6B9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F817835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95CDD82" w14:textId="77777777" w:rsidR="00512AE1" w:rsidRPr="00B9047D" w:rsidRDefault="00512AE1" w:rsidP="00BB1989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2AAAA4D0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5266C8A8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4ED6F61" w14:textId="77777777" w:rsidR="00512AE1" w:rsidRPr="00B9047D" w:rsidRDefault="00512AE1" w:rsidP="00BB1989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33D6CC42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2C5A064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C2CB636" w14:textId="77777777" w:rsidR="00512AE1" w:rsidRDefault="00512AE1" w:rsidP="00BB1989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6A572602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14AE91D4" w14:textId="77777777" w:rsidR="00512AE1" w:rsidRDefault="00512AE1" w:rsidP="00512AE1">
      <w:pPr>
        <w:pStyle w:val="Tabellenfu"/>
      </w:pPr>
    </w:p>
    <w:p w14:paraId="081D3DEC" w14:textId="77777777" w:rsidR="00512AE1" w:rsidRPr="00B9047D" w:rsidRDefault="00512AE1" w:rsidP="00512AE1">
      <w:pPr>
        <w:pStyle w:val="berschrift2ausgeklappt"/>
      </w:pPr>
      <w:r w:rsidRPr="00B9047D">
        <w:t>Bildungsinstitutionen und Betreuung</w:t>
      </w:r>
    </w:p>
    <w:p w14:paraId="64DD3A48" w14:textId="298EE73E" w:rsidR="00512AE1" w:rsidRDefault="00512AE1" w:rsidP="00512AE1">
      <w:r w:rsidRPr="00E41B1E">
        <w:t>(Kinderkrippe, Kindergarten, Frühförderstelle, Schule, längerer Klinikaufenthalt, Hort, Tagesgruppe, Wohngruppe, 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512AE1" w:rsidRPr="006667FC" w14:paraId="73BD6626" w14:textId="77777777" w:rsidTr="00BB1989">
        <w:tc>
          <w:tcPr>
            <w:tcW w:w="562" w:type="dxa"/>
            <w:shd w:val="clear" w:color="auto" w:fill="FBE4D5" w:themeFill="accent2" w:themeFillTint="33"/>
          </w:tcPr>
          <w:p w14:paraId="1611DB2A" w14:textId="77777777" w:rsidR="00512AE1" w:rsidRPr="006667FC" w:rsidRDefault="00512AE1" w:rsidP="00BB1989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4611892A" w14:textId="77777777" w:rsidR="00512AE1" w:rsidRPr="006667FC" w:rsidRDefault="00512AE1" w:rsidP="00BB1989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29C7DEDC" w14:textId="77777777" w:rsidR="00512AE1" w:rsidRPr="006667FC" w:rsidRDefault="00512AE1" w:rsidP="00BB1989">
            <w:pPr>
              <w:pStyle w:val="Tabelleninhalt"/>
            </w:pPr>
            <w:r w:rsidRPr="006667FC">
              <w:t>von… bis…</w:t>
            </w:r>
          </w:p>
        </w:tc>
      </w:tr>
      <w:tr w:rsidR="00512AE1" w:rsidRPr="006667FC" w14:paraId="53B3401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4404C3E7" w14:textId="77777777" w:rsidR="00512AE1" w:rsidRPr="006667FC" w:rsidRDefault="00512AE1" w:rsidP="00BB1989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05DC57C1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711F2AA0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7624BBED" w14:textId="77777777" w:rsidTr="00BB1989">
        <w:tc>
          <w:tcPr>
            <w:tcW w:w="562" w:type="dxa"/>
            <w:shd w:val="clear" w:color="auto" w:fill="FBE4D5" w:themeFill="accent2" w:themeFillTint="33"/>
          </w:tcPr>
          <w:p w14:paraId="1EADEDCC" w14:textId="77777777" w:rsidR="00512AE1" w:rsidRPr="006667FC" w:rsidRDefault="00512AE1" w:rsidP="00BB1989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11887D3C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C391D45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D5C6DD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7A4A6775" w14:textId="77777777" w:rsidR="00512AE1" w:rsidRPr="006667FC" w:rsidRDefault="00512AE1" w:rsidP="00BB1989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136FF72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4969728D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353518D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0DEE395B" w14:textId="77777777" w:rsidR="00512AE1" w:rsidRPr="006667FC" w:rsidRDefault="00512AE1" w:rsidP="00BB1989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071B1BB9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6033C82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A859A2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51062913" w14:textId="77777777" w:rsidR="00512AE1" w:rsidRPr="006667FC" w:rsidRDefault="00512AE1" w:rsidP="00BB1989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7462903F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0444B2A2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B9AD917" w14:textId="77777777" w:rsidTr="00BB1989">
        <w:tc>
          <w:tcPr>
            <w:tcW w:w="562" w:type="dxa"/>
            <w:shd w:val="clear" w:color="auto" w:fill="FBE4D5" w:themeFill="accent2" w:themeFillTint="33"/>
          </w:tcPr>
          <w:p w14:paraId="52770DC6" w14:textId="77777777" w:rsidR="00512AE1" w:rsidRPr="006667FC" w:rsidRDefault="00512AE1" w:rsidP="00BB1989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3C5855B3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23DC75AB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12341A89" w14:textId="5A2EC331" w:rsidR="00F63F55" w:rsidRPr="00B9047D" w:rsidRDefault="00F63F55" w:rsidP="00F63F55">
      <w:pPr>
        <w:pStyle w:val="berschrift2ausgeklappt"/>
      </w:pPr>
      <w:r>
        <w:t>Beteiligte Fachdisziplinen</w:t>
      </w:r>
    </w:p>
    <w:p w14:paraId="73EAC273" w14:textId="39A37552" w:rsidR="00F63F55" w:rsidRDefault="00F63F55" w:rsidP="00F63F55">
      <w:r w:rsidRPr="00E41B1E">
        <w:t>(</w:t>
      </w:r>
      <w:r w:rsidR="00EA5E9B">
        <w:t>Ärzt:innen</w:t>
      </w:r>
      <w:r w:rsidRPr="00E41B1E">
        <w:t xml:space="preserve">, </w:t>
      </w:r>
      <w:r>
        <w:t>Therapeut</w:t>
      </w:r>
      <w:r w:rsidR="00EA5E9B">
        <w:t>:inn</w:t>
      </w:r>
      <w:r>
        <w:t xml:space="preserve">en, Jugendamt, Eingliederungshilfe, </w:t>
      </w:r>
      <w:r w:rsidRPr="00E41B1E">
        <w:t>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F63F55" w:rsidRPr="006667FC" w14:paraId="26525BD0" w14:textId="77777777" w:rsidTr="00B7421F">
        <w:tc>
          <w:tcPr>
            <w:tcW w:w="562" w:type="dxa"/>
            <w:shd w:val="clear" w:color="auto" w:fill="FBE4D5" w:themeFill="accent2" w:themeFillTint="33"/>
          </w:tcPr>
          <w:p w14:paraId="1032ADF7" w14:textId="77777777" w:rsidR="00F63F55" w:rsidRPr="006667FC" w:rsidRDefault="00F63F55" w:rsidP="00B7421F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03489DB3" w14:textId="77777777" w:rsidR="00F63F55" w:rsidRPr="006667FC" w:rsidRDefault="00F63F55" w:rsidP="00B7421F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13D67BA6" w14:textId="77777777" w:rsidR="00F63F55" w:rsidRPr="006667FC" w:rsidRDefault="00F63F55" w:rsidP="00B7421F">
            <w:pPr>
              <w:pStyle w:val="Tabelleninhalt"/>
            </w:pPr>
            <w:r w:rsidRPr="006667FC">
              <w:t>von… bis…</w:t>
            </w:r>
          </w:p>
        </w:tc>
      </w:tr>
      <w:tr w:rsidR="00F63F55" w:rsidRPr="006667FC" w14:paraId="19B8777A" w14:textId="77777777" w:rsidTr="00B7421F">
        <w:tc>
          <w:tcPr>
            <w:tcW w:w="562" w:type="dxa"/>
            <w:shd w:val="clear" w:color="auto" w:fill="FBE4D5" w:themeFill="accent2" w:themeFillTint="33"/>
          </w:tcPr>
          <w:p w14:paraId="4098F023" w14:textId="77777777" w:rsidR="00F63F55" w:rsidRPr="006667FC" w:rsidRDefault="00F63F55" w:rsidP="00B7421F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464143AF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50CE69AA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CA7B413" w14:textId="77777777" w:rsidTr="00B7421F">
        <w:tc>
          <w:tcPr>
            <w:tcW w:w="562" w:type="dxa"/>
            <w:shd w:val="clear" w:color="auto" w:fill="FBE4D5" w:themeFill="accent2" w:themeFillTint="33"/>
          </w:tcPr>
          <w:p w14:paraId="54CC3931" w14:textId="77777777" w:rsidR="00F63F55" w:rsidRPr="006667FC" w:rsidRDefault="00F63F55" w:rsidP="00B7421F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39BAFDA5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55A16B8C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478F3DC1" w14:textId="77777777" w:rsidTr="00B7421F">
        <w:tc>
          <w:tcPr>
            <w:tcW w:w="562" w:type="dxa"/>
            <w:shd w:val="clear" w:color="auto" w:fill="FBE4D5" w:themeFill="accent2" w:themeFillTint="33"/>
          </w:tcPr>
          <w:p w14:paraId="38B40B0E" w14:textId="77777777" w:rsidR="00F63F55" w:rsidRPr="006667FC" w:rsidRDefault="00F63F55" w:rsidP="00B7421F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6E18DCDE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ADE271C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9CE245C" w14:textId="77777777" w:rsidTr="00B7421F">
        <w:tc>
          <w:tcPr>
            <w:tcW w:w="562" w:type="dxa"/>
            <w:shd w:val="clear" w:color="auto" w:fill="FBE4D5" w:themeFill="accent2" w:themeFillTint="33"/>
          </w:tcPr>
          <w:p w14:paraId="5D40F41F" w14:textId="77777777" w:rsidR="00F63F55" w:rsidRPr="006667FC" w:rsidRDefault="00F63F55" w:rsidP="00B7421F">
            <w:pPr>
              <w:pStyle w:val="Tabelleninhalt"/>
            </w:pPr>
            <w:r w:rsidRPr="006667FC">
              <w:lastRenderedPageBreak/>
              <w:t>4</w:t>
            </w:r>
          </w:p>
        </w:tc>
        <w:tc>
          <w:tcPr>
            <w:tcW w:w="6663" w:type="dxa"/>
          </w:tcPr>
          <w:p w14:paraId="1FE22F64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340D8E8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533AAF1D" w14:textId="77777777" w:rsidTr="00B7421F">
        <w:tc>
          <w:tcPr>
            <w:tcW w:w="562" w:type="dxa"/>
            <w:shd w:val="clear" w:color="auto" w:fill="FBE4D5" w:themeFill="accent2" w:themeFillTint="33"/>
          </w:tcPr>
          <w:p w14:paraId="64559C5C" w14:textId="77777777" w:rsidR="00F63F55" w:rsidRPr="006667FC" w:rsidRDefault="00F63F55" w:rsidP="00B7421F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435C6571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AAC68BB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20A6383" w14:textId="77777777" w:rsidTr="00B7421F">
        <w:tc>
          <w:tcPr>
            <w:tcW w:w="562" w:type="dxa"/>
            <w:shd w:val="clear" w:color="auto" w:fill="FBE4D5" w:themeFill="accent2" w:themeFillTint="33"/>
          </w:tcPr>
          <w:p w14:paraId="0D5CDBEE" w14:textId="77777777" w:rsidR="00F63F55" w:rsidRPr="006667FC" w:rsidRDefault="00F63F55" w:rsidP="00B7421F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3E6DFE9F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1CCDE657" w14:textId="77777777" w:rsidR="00F63F55" w:rsidRPr="006667FC" w:rsidRDefault="00F63F55" w:rsidP="00B7421F">
            <w:pPr>
              <w:pStyle w:val="Tabelleninhalt"/>
            </w:pPr>
          </w:p>
        </w:tc>
      </w:tr>
    </w:tbl>
    <w:p w14:paraId="5E873B7E" w14:textId="77777777" w:rsidR="00512AE1" w:rsidRPr="008767B3" w:rsidRDefault="00512AE1" w:rsidP="00512AE1">
      <w:pPr>
        <w:pStyle w:val="berschrift2ausgeklappt"/>
      </w:pPr>
      <w:r w:rsidRPr="008767B3">
        <w:t>Weitere biografische Informationen</w:t>
      </w:r>
    </w:p>
    <w:p w14:paraId="05023F72" w14:textId="77777777" w:rsidR="00512AE1" w:rsidRDefault="00512AE1" w:rsidP="00512AE1">
      <w:r>
        <w:t>(Wenn für die diagnostische Fragestellung relevant)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12AE1" w:rsidRPr="00B9047D" w14:paraId="7A97E8BF" w14:textId="77777777" w:rsidTr="00BB1989">
        <w:trPr>
          <w:trHeight w:val="167"/>
        </w:trPr>
        <w:tc>
          <w:tcPr>
            <w:tcW w:w="9918" w:type="dxa"/>
            <w:shd w:val="clear" w:color="auto" w:fill="auto"/>
          </w:tcPr>
          <w:p w14:paraId="4248B6C1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30C8D109" w14:textId="642B6BAE" w:rsidR="00512AE1" w:rsidRDefault="00512AE1" w:rsidP="00512AE1">
      <w:pPr>
        <w:pStyle w:val="berschrift2ausgeklappt"/>
      </w:pPr>
      <w:r>
        <w:t>Diagnostische Fragestellung</w:t>
      </w:r>
    </w:p>
    <w:p w14:paraId="2308249B" w14:textId="77777777" w:rsidR="00512AE1" w:rsidRPr="00BA4BE5" w:rsidRDefault="00512AE1" w:rsidP="00512AE1">
      <w:pPr>
        <w:rPr>
          <w:color w:val="333333"/>
          <w:sz w:val="21"/>
          <w:szCs w:val="21"/>
          <w:shd w:val="clear" w:color="auto" w:fill="FFFFFF"/>
        </w:rPr>
      </w:pPr>
      <w:r w:rsidRPr="008767B3">
        <w:t xml:space="preserve">(z. B. </w:t>
      </w:r>
      <w:r w:rsidRPr="008767B3">
        <w:rPr>
          <w:color w:val="333333"/>
          <w:sz w:val="21"/>
          <w:szCs w:val="21"/>
          <w:shd w:val="clear" w:color="auto" w:fill="FFFFFF"/>
        </w:rPr>
        <w:t>Woran könnte es liegen, dass X. Schwierigkeiten im Bereich Y hat?)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12AE1" w:rsidRPr="00B9047D" w14:paraId="304F404D" w14:textId="77777777" w:rsidTr="00BB1989">
        <w:trPr>
          <w:trHeight w:val="167"/>
        </w:trPr>
        <w:tc>
          <w:tcPr>
            <w:tcW w:w="9918" w:type="dxa"/>
            <w:shd w:val="clear" w:color="auto" w:fill="auto"/>
          </w:tcPr>
          <w:p w14:paraId="0A711C16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6B628850" w14:textId="77777777" w:rsidR="00512AE1" w:rsidRPr="00B9047D" w:rsidRDefault="00512AE1" w:rsidP="00512AE1">
      <w:pPr>
        <w:pStyle w:val="berschrift2ausgeklappt"/>
      </w:pPr>
      <w:r>
        <w:t>Informationsquellen</w:t>
      </w:r>
    </w:p>
    <w:p w14:paraId="3E1443B3" w14:textId="77777777" w:rsidR="00512AE1" w:rsidRDefault="00512AE1" w:rsidP="00512AE1">
      <w:r w:rsidRPr="00E41B1E">
        <w:t>(</w:t>
      </w:r>
      <w:r>
        <w:t>Berichte, Gespräche, verwendete diagnostische Methoden)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512AE1" w:rsidRPr="006667FC" w14:paraId="180CC21C" w14:textId="77777777" w:rsidTr="00BB1989">
        <w:tc>
          <w:tcPr>
            <w:tcW w:w="562" w:type="dxa"/>
            <w:shd w:val="clear" w:color="auto" w:fill="FBE4D5" w:themeFill="accent2" w:themeFillTint="33"/>
          </w:tcPr>
          <w:p w14:paraId="2A75ED64" w14:textId="77777777" w:rsidR="00512AE1" w:rsidRPr="006667FC" w:rsidRDefault="00512AE1" w:rsidP="00BB1989">
            <w:pPr>
              <w:pStyle w:val="Tabelleninhalt"/>
            </w:pPr>
            <w:r w:rsidRPr="006667FC">
              <w:t>Nr</w:t>
            </w:r>
            <w:r>
              <w:t>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0920D41F" w14:textId="77777777" w:rsidR="00512AE1" w:rsidRPr="006667FC" w:rsidRDefault="00512AE1" w:rsidP="00BB1989">
            <w:pPr>
              <w:pStyle w:val="Tabelleninhalt"/>
            </w:pPr>
            <w:r w:rsidRPr="006667FC">
              <w:t>Was? / W</w:t>
            </w:r>
            <w:r>
              <w:t>er</w:t>
            </w:r>
            <w:r w:rsidRPr="006667FC">
              <w:t>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4B7664FB" w14:textId="77777777" w:rsidR="00512AE1" w:rsidRPr="006667FC" w:rsidRDefault="00512AE1" w:rsidP="00BB1989">
            <w:pPr>
              <w:pStyle w:val="Tabelleninhalt"/>
            </w:pPr>
            <w:r>
              <w:t>Datum</w:t>
            </w:r>
          </w:p>
        </w:tc>
      </w:tr>
      <w:tr w:rsidR="00512AE1" w:rsidRPr="006667FC" w14:paraId="47715BC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3C7F663E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1</w:t>
            </w:r>
          </w:p>
        </w:tc>
        <w:tc>
          <w:tcPr>
            <w:tcW w:w="6663" w:type="dxa"/>
          </w:tcPr>
          <w:p w14:paraId="7E82299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62829A96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BEB88A0" w14:textId="77777777" w:rsidTr="00BB1989">
        <w:tc>
          <w:tcPr>
            <w:tcW w:w="562" w:type="dxa"/>
            <w:shd w:val="clear" w:color="auto" w:fill="FBE4D5" w:themeFill="accent2" w:themeFillTint="33"/>
          </w:tcPr>
          <w:p w14:paraId="62DA1790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2</w:t>
            </w:r>
          </w:p>
        </w:tc>
        <w:tc>
          <w:tcPr>
            <w:tcW w:w="6663" w:type="dxa"/>
          </w:tcPr>
          <w:p w14:paraId="63C6D357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5DA69D40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5F85201" w14:textId="77777777" w:rsidTr="00BB1989">
        <w:tc>
          <w:tcPr>
            <w:tcW w:w="562" w:type="dxa"/>
            <w:shd w:val="clear" w:color="auto" w:fill="FBE4D5" w:themeFill="accent2" w:themeFillTint="33"/>
          </w:tcPr>
          <w:p w14:paraId="75E53CEF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3</w:t>
            </w:r>
          </w:p>
        </w:tc>
        <w:tc>
          <w:tcPr>
            <w:tcW w:w="6663" w:type="dxa"/>
          </w:tcPr>
          <w:p w14:paraId="765FA2B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4DF25D76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C924B05" w14:textId="77777777" w:rsidTr="00BB1989">
        <w:tc>
          <w:tcPr>
            <w:tcW w:w="562" w:type="dxa"/>
            <w:shd w:val="clear" w:color="auto" w:fill="FBE4D5" w:themeFill="accent2" w:themeFillTint="33"/>
          </w:tcPr>
          <w:p w14:paraId="026EDDEA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4</w:t>
            </w:r>
          </w:p>
        </w:tc>
        <w:tc>
          <w:tcPr>
            <w:tcW w:w="6663" w:type="dxa"/>
          </w:tcPr>
          <w:p w14:paraId="7243FC8C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53C7CF3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1E9767E2" w14:textId="77777777" w:rsidTr="00BB1989">
        <w:tc>
          <w:tcPr>
            <w:tcW w:w="562" w:type="dxa"/>
            <w:shd w:val="clear" w:color="auto" w:fill="FBE4D5" w:themeFill="accent2" w:themeFillTint="33"/>
          </w:tcPr>
          <w:p w14:paraId="4354E95D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5</w:t>
            </w:r>
          </w:p>
        </w:tc>
        <w:tc>
          <w:tcPr>
            <w:tcW w:w="6663" w:type="dxa"/>
          </w:tcPr>
          <w:p w14:paraId="2B897A04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541AAE23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2392ED5A" w14:textId="77777777" w:rsidTr="00BB1989">
        <w:tc>
          <w:tcPr>
            <w:tcW w:w="562" w:type="dxa"/>
            <w:shd w:val="clear" w:color="auto" w:fill="FBE4D5" w:themeFill="accent2" w:themeFillTint="33"/>
          </w:tcPr>
          <w:p w14:paraId="3179038C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6</w:t>
            </w:r>
          </w:p>
        </w:tc>
        <w:tc>
          <w:tcPr>
            <w:tcW w:w="6663" w:type="dxa"/>
          </w:tcPr>
          <w:p w14:paraId="0A89DF6A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664C98E8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56A84CD7" w14:textId="77777777" w:rsidR="00512AE1" w:rsidRDefault="00512AE1" w:rsidP="00512AE1">
      <w:pPr>
        <w:pStyle w:val="Tabellenfu"/>
      </w:pPr>
    </w:p>
    <w:p w14:paraId="1198C853" w14:textId="77777777" w:rsidR="00512AE1" w:rsidRDefault="00512AE1" w:rsidP="00512AE1">
      <w:pPr>
        <w:pStyle w:val="Tabellenfu"/>
      </w:pPr>
    </w:p>
    <w:p w14:paraId="2D49C111" w14:textId="77777777" w:rsidR="00512AE1" w:rsidRDefault="00512AE1" w:rsidP="00512AE1">
      <w:pPr>
        <w:pStyle w:val="Tabellenfu"/>
      </w:pPr>
    </w:p>
    <w:p w14:paraId="01806366" w14:textId="77777777" w:rsidR="00512AE1" w:rsidRDefault="00512AE1" w:rsidP="00512AE1">
      <w:pPr>
        <w:pStyle w:val="Tabellenfu"/>
      </w:pPr>
    </w:p>
    <w:p w14:paraId="3571F8B4" w14:textId="77777777" w:rsidR="00512AE1" w:rsidRDefault="00512AE1" w:rsidP="00512AE1">
      <w:pPr>
        <w:pStyle w:val="berschrift1"/>
        <w:sectPr w:rsidR="00512AE1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066DB8E8" w14:textId="77777777" w:rsidR="007866A4" w:rsidRDefault="007866A4" w:rsidP="007866A4">
      <w:pPr>
        <w:pStyle w:val="Tabellenfu"/>
      </w:pPr>
    </w:p>
    <w:p w14:paraId="0113AA90" w14:textId="77777777" w:rsidR="005725C1" w:rsidRDefault="005725C1" w:rsidP="001D7A3A">
      <w:pPr>
        <w:pStyle w:val="Tabellenfu"/>
      </w:pPr>
    </w:p>
    <w:p w14:paraId="72B168F9" w14:textId="77777777" w:rsidR="004606FA" w:rsidRDefault="004606FA" w:rsidP="001D06B1">
      <w:pPr>
        <w:tabs>
          <w:tab w:val="left" w:pos="6602"/>
        </w:tabs>
        <w:rPr>
          <w:rFonts w:eastAsiaTheme="majorEastAsia"/>
          <w:b/>
          <w:bCs/>
          <w:color w:val="000000" w:themeColor="text1"/>
          <w:sz w:val="28"/>
          <w:szCs w:val="28"/>
        </w:rPr>
      </w:pPr>
    </w:p>
    <w:p w14:paraId="5698421A" w14:textId="072D5F65" w:rsidR="001D06B1" w:rsidRPr="001D06B1" w:rsidRDefault="001D06B1" w:rsidP="001D06B1">
      <w:pPr>
        <w:tabs>
          <w:tab w:val="left" w:pos="6602"/>
        </w:tabs>
        <w:rPr>
          <w:rFonts w:eastAsiaTheme="majorEastAsia"/>
          <w:b/>
          <w:bCs/>
          <w:color w:val="000000" w:themeColor="text1"/>
          <w:sz w:val="28"/>
          <w:szCs w:val="28"/>
        </w:rPr>
        <w:sectPr w:rsidR="001D06B1" w:rsidRPr="001D06B1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4CD69EB2" w14:textId="03726BF7" w:rsidR="00CD26FB" w:rsidRDefault="00CA2D44" w:rsidP="00E05623">
      <w:pPr>
        <w:pStyle w:val="berschrift1"/>
      </w:pPr>
      <w:r>
        <w:lastRenderedPageBreak/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2E56BF" w:rsidRPr="00EE4FB5" w14:paraId="75891963" w14:textId="77777777" w:rsidTr="00B47A50">
        <w:tc>
          <w:tcPr>
            <w:tcW w:w="6799" w:type="dxa"/>
            <w:shd w:val="clear" w:color="auto" w:fill="auto"/>
          </w:tcPr>
          <w:p w14:paraId="5CCFAC12" w14:textId="53F6EA33" w:rsidR="002E56BF" w:rsidRDefault="002E56BF" w:rsidP="002E56BF">
            <w:pPr>
              <w:pStyle w:val="Tabelleninhalt"/>
              <w:rPr>
                <w:b/>
                <w:bCs/>
              </w:rPr>
            </w:pPr>
            <w:r w:rsidRPr="00CA2D44">
              <w:rPr>
                <w:b/>
                <w:bCs/>
              </w:rPr>
              <w:t>Sprachproduktion</w:t>
            </w:r>
          </w:p>
          <w:p w14:paraId="42839605" w14:textId="7A048C89" w:rsidR="00520F65" w:rsidRDefault="00520F65" w:rsidP="002E56BF">
            <w:pPr>
              <w:pStyle w:val="Tabelleninhalt"/>
            </w:pPr>
            <w:r>
              <w:t>Laut- und Stimmentwicklung</w:t>
            </w:r>
          </w:p>
          <w:p w14:paraId="0FFAA449" w14:textId="77777777" w:rsidR="00520F65" w:rsidRPr="00956A40" w:rsidRDefault="00520F65">
            <w:pPr>
              <w:pStyle w:val="docdata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>Kanonisches Lallen/Babbeln (Silben aus Konsonanten und Vokalen, z.B. „ba“ oder Silbenverdopplungen, z.B. „baba“)</w:t>
            </w:r>
          </w:p>
          <w:p w14:paraId="1D7D2F15" w14:textId="77777777" w:rsidR="00520F65" w:rsidRPr="00956A40" w:rsidRDefault="00520F65">
            <w:pPr>
              <w:pStyle w:val="docdata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>Laute nachahmen, mit Lauten spielen</w:t>
            </w:r>
          </w:p>
          <w:p w14:paraId="377DDE32" w14:textId="77777777" w:rsidR="002E56BF" w:rsidRDefault="002E56BF" w:rsidP="002E56BF">
            <w:pPr>
              <w:pStyle w:val="Tabelleninhalt"/>
            </w:pPr>
          </w:p>
          <w:p w14:paraId="72C201E6" w14:textId="662322CE" w:rsidR="002E56BF" w:rsidRDefault="00520F65" w:rsidP="002E56BF">
            <w:pPr>
              <w:pStyle w:val="Tabelleninhalt"/>
            </w:pPr>
            <w:r>
              <w:t xml:space="preserve">Beginnender </w:t>
            </w:r>
            <w:r w:rsidR="002E56BF">
              <w:t>Wortschatz</w:t>
            </w:r>
            <w:r>
              <w:t>erwerb</w:t>
            </w:r>
            <w:r w:rsidR="002E56BF">
              <w:t xml:space="preserve"> (Semantik/Lexikon)</w:t>
            </w:r>
          </w:p>
          <w:p w14:paraId="1DB3508C" w14:textId="77777777" w:rsidR="00520F65" w:rsidRPr="00956A40" w:rsidRDefault="00520F65">
            <w:pPr>
              <w:pStyle w:val="Listenabsatz"/>
              <w:numPr>
                <w:ilvl w:val="0"/>
                <w:numId w:val="15"/>
              </w:num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956A40">
              <w:rPr>
                <w:rFonts w:ascii="Arial" w:hAnsi="Arial" w:cs="Arial"/>
                <w:color w:val="000000" w:themeColor="text1"/>
              </w:rPr>
              <w:t>Situationsgebundene Protowörter verwenden (Vorformen des Benennens, z.B. Wuff-Wuff für Hund, Brum-Brum für Auto)</w:t>
            </w:r>
          </w:p>
          <w:p w14:paraId="0325B9EB" w14:textId="77777777" w:rsidR="00520F65" w:rsidRPr="00956A40" w:rsidRDefault="00520F65">
            <w:pPr>
              <w:pStyle w:val="Listenabsatz"/>
              <w:numPr>
                <w:ilvl w:val="0"/>
                <w:numId w:val="15"/>
              </w:num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956A40">
              <w:rPr>
                <w:rFonts w:ascii="Arial" w:hAnsi="Arial" w:cs="Arial"/>
                <w:color w:val="000000" w:themeColor="text1"/>
              </w:rPr>
              <w:t xml:space="preserve">Natürlicher oder beschreibende Gesten verwenden (z.B. Gesten für „mein“, „sitzen“, „kommen“, ...) </w:t>
            </w:r>
          </w:p>
          <w:p w14:paraId="595A228B" w14:textId="77777777" w:rsidR="00520F65" w:rsidRPr="00956A40" w:rsidRDefault="00520F65">
            <w:pPr>
              <w:pStyle w:val="Listenabsatz"/>
              <w:numPr>
                <w:ilvl w:val="0"/>
                <w:numId w:val="15"/>
              </w:num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956A40">
              <w:rPr>
                <w:rFonts w:ascii="Arial" w:hAnsi="Arial" w:cs="Arial"/>
                <w:color w:val="000000" w:themeColor="text1"/>
              </w:rPr>
              <w:t>Mit Zeigegesten auf ein Foto/eine Zeichnung des gewünschten Objekts bzw. der gewünschten Person/ Handlung verweisen (z.B. auf ein essendes Kind zeigen)</w:t>
            </w:r>
          </w:p>
          <w:p w14:paraId="71EC14D9" w14:textId="77777777" w:rsidR="00520F65" w:rsidRPr="00956A40" w:rsidRDefault="00520F65">
            <w:pPr>
              <w:pStyle w:val="Listenabsatz"/>
              <w:numPr>
                <w:ilvl w:val="0"/>
                <w:numId w:val="15"/>
              </w:num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956A40">
              <w:rPr>
                <w:rFonts w:ascii="Arial" w:hAnsi="Arial" w:cs="Arial"/>
                <w:color w:val="000000" w:themeColor="text1"/>
              </w:rPr>
              <w:t>Mit Zeigegeste auf ein Objekt-Symbol, welches das gewünschte Objekt bzw. die gewünschte Person/Handlung repräsentiert verweisen (z.B. auf ein Glas zeigen)</w:t>
            </w:r>
          </w:p>
          <w:p w14:paraId="08E8BE53" w14:textId="77777777" w:rsidR="00520F65" w:rsidRPr="00956A40" w:rsidRDefault="00520F65">
            <w:pPr>
              <w:pStyle w:val="Listenabsatz"/>
              <w:numPr>
                <w:ilvl w:val="0"/>
                <w:numId w:val="15"/>
              </w:num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956A40">
              <w:rPr>
                <w:rFonts w:ascii="Arial" w:hAnsi="Arial" w:cs="Arial"/>
                <w:color w:val="000000" w:themeColor="text1"/>
              </w:rPr>
              <w:t>Eine Handlung/Person nachahmen (z.B. das Kind so tun, als ob es trinkt)</w:t>
            </w:r>
          </w:p>
          <w:p w14:paraId="63DA226F" w14:textId="77777777" w:rsidR="00520F65" w:rsidRPr="00956A40" w:rsidRDefault="00520F65">
            <w:pPr>
              <w:pStyle w:val="Listenabsatz"/>
              <w:numPr>
                <w:ilvl w:val="0"/>
                <w:numId w:val="15"/>
              </w:num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956A40">
              <w:rPr>
                <w:rFonts w:ascii="Arial" w:hAnsi="Arial" w:cs="Arial"/>
                <w:color w:val="000000" w:themeColor="text1"/>
              </w:rPr>
              <w:t>Geräusche eines gewünschten Objekts bzw. einer gewünschten Handlung/Person imitieren (z.B. Trinkgeräusche machen)</w:t>
            </w:r>
          </w:p>
          <w:p w14:paraId="4267E393" w14:textId="77777777" w:rsidR="00520F65" w:rsidRPr="00956A40" w:rsidRDefault="00520F65">
            <w:pPr>
              <w:pStyle w:val="Listenabsatz"/>
              <w:numPr>
                <w:ilvl w:val="0"/>
                <w:numId w:val="15"/>
              </w:num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956A40">
              <w:rPr>
                <w:rFonts w:ascii="Arial" w:hAnsi="Arial" w:cs="Arial"/>
                <w:color w:val="000000" w:themeColor="text1"/>
              </w:rPr>
              <w:t>Erste Wörter verwenden (z.B. „Mama“, „Papa“, „ja“, „nein“,„da“)</w:t>
            </w:r>
          </w:p>
          <w:p w14:paraId="49647866" w14:textId="6CFB27F4" w:rsidR="002E56BF" w:rsidRPr="002E56BF" w:rsidRDefault="002E56BF">
            <w:pPr>
              <w:pStyle w:val="Tabelleninhalt"/>
              <w:numPr>
                <w:ilvl w:val="0"/>
                <w:numId w:val="12"/>
              </w:numPr>
            </w:pPr>
          </w:p>
        </w:tc>
        <w:tc>
          <w:tcPr>
            <w:tcW w:w="7421" w:type="dxa"/>
            <w:shd w:val="clear" w:color="auto" w:fill="auto"/>
          </w:tcPr>
          <w:p w14:paraId="2E6BB846" w14:textId="77777777" w:rsidR="002E56BF" w:rsidRPr="00EE4FB5" w:rsidRDefault="002E56BF" w:rsidP="00B47A50">
            <w:pPr>
              <w:pStyle w:val="Tabelleninhalt"/>
            </w:pPr>
          </w:p>
        </w:tc>
      </w:tr>
      <w:tr w:rsidR="002E56BF" w:rsidRPr="00EE4FB5" w14:paraId="3C6D18F7" w14:textId="77777777" w:rsidTr="00B47A50">
        <w:tc>
          <w:tcPr>
            <w:tcW w:w="6799" w:type="dxa"/>
            <w:shd w:val="clear" w:color="auto" w:fill="auto"/>
          </w:tcPr>
          <w:p w14:paraId="6865DD47" w14:textId="77777777" w:rsidR="002E56BF" w:rsidRDefault="002E56BF" w:rsidP="002E56BF">
            <w:pPr>
              <w:pStyle w:val="Tabelleninhalt"/>
              <w:rPr>
                <w:b/>
                <w:bCs/>
              </w:rPr>
            </w:pPr>
            <w:r w:rsidRPr="005B1242">
              <w:rPr>
                <w:b/>
                <w:bCs/>
              </w:rPr>
              <w:t>Sprachrezeption</w:t>
            </w:r>
          </w:p>
          <w:p w14:paraId="2509FC0A" w14:textId="11E4A8F9" w:rsidR="00520F65" w:rsidRPr="00956A40" w:rsidRDefault="00520F65">
            <w:pPr>
              <w:pStyle w:val="Listenabsatz"/>
              <w:numPr>
                <w:ilvl w:val="0"/>
                <w:numId w:val="16"/>
              </w:num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956A40">
              <w:rPr>
                <w:rFonts w:ascii="Arial" w:hAnsi="Arial" w:cs="Arial"/>
                <w:color w:val="000000" w:themeColor="text1"/>
              </w:rPr>
              <w:t>Verstehen und Reagieren auf konkrete und abstraktere Gesten und Symbole (z.B. reagier</w:t>
            </w:r>
            <w:r>
              <w:rPr>
                <w:rFonts w:ascii="Arial" w:hAnsi="Arial" w:cs="Arial"/>
                <w:color w:val="000000" w:themeColor="text1"/>
              </w:rPr>
              <w:t>en</w:t>
            </w:r>
            <w:r w:rsidRPr="00956A40">
              <w:rPr>
                <w:rFonts w:ascii="Arial" w:hAnsi="Arial" w:cs="Arial"/>
                <w:color w:val="000000" w:themeColor="text1"/>
              </w:rPr>
              <w:t xml:space="preserve"> auf natürliche oder beschreibende Gesten </w:t>
            </w:r>
            <w:r>
              <w:rPr>
                <w:rFonts w:ascii="Arial" w:hAnsi="Arial" w:cs="Arial"/>
                <w:color w:val="000000" w:themeColor="text1"/>
              </w:rPr>
              <w:t>wie</w:t>
            </w:r>
            <w:r w:rsidRPr="00956A40">
              <w:rPr>
                <w:rFonts w:ascii="Arial" w:hAnsi="Arial" w:cs="Arial"/>
                <w:color w:val="000000" w:themeColor="text1"/>
              </w:rPr>
              <w:t xml:space="preserve"> „dein“, „sitzen“, „kommen“</w:t>
            </w:r>
            <w:r>
              <w:rPr>
                <w:rFonts w:ascii="Arial" w:hAnsi="Arial" w:cs="Arial"/>
                <w:color w:val="000000" w:themeColor="text1"/>
              </w:rPr>
              <w:t xml:space="preserve">; </w:t>
            </w:r>
            <w:r w:rsidRPr="00956A40">
              <w:rPr>
                <w:rFonts w:ascii="Arial" w:hAnsi="Arial" w:cs="Arial"/>
                <w:color w:val="000000" w:themeColor="text1"/>
              </w:rPr>
              <w:t>reagier</w:t>
            </w:r>
            <w:r>
              <w:rPr>
                <w:rFonts w:ascii="Arial" w:hAnsi="Arial" w:cs="Arial"/>
                <w:color w:val="000000" w:themeColor="text1"/>
              </w:rPr>
              <w:t>en</w:t>
            </w:r>
            <w:r w:rsidRPr="00956A40">
              <w:rPr>
                <w:rFonts w:ascii="Arial" w:hAnsi="Arial" w:cs="Arial"/>
                <w:color w:val="000000" w:themeColor="text1"/>
              </w:rPr>
              <w:t xml:space="preserve"> auf gezeigte Objekt-Symbole (</w:t>
            </w:r>
            <w:r>
              <w:rPr>
                <w:rFonts w:ascii="Arial" w:hAnsi="Arial" w:cs="Arial"/>
                <w:color w:val="000000" w:themeColor="text1"/>
              </w:rPr>
              <w:t>z.B. ab</w:t>
            </w:r>
            <w:r w:rsidRPr="00956A40">
              <w:rPr>
                <w:rFonts w:ascii="Arial" w:hAnsi="Arial" w:cs="Arial"/>
                <w:color w:val="000000" w:themeColor="text1"/>
              </w:rPr>
              <w:t>lehn</w:t>
            </w:r>
            <w:r>
              <w:rPr>
                <w:rFonts w:ascii="Arial" w:hAnsi="Arial" w:cs="Arial"/>
                <w:color w:val="000000" w:themeColor="text1"/>
              </w:rPr>
              <w:t>en des</w:t>
            </w:r>
            <w:r w:rsidRPr="00956A40">
              <w:rPr>
                <w:rFonts w:ascii="Arial" w:hAnsi="Arial" w:cs="Arial"/>
                <w:color w:val="000000" w:themeColor="text1"/>
              </w:rPr>
              <w:t xml:space="preserve"> Bild</w:t>
            </w:r>
            <w:r>
              <w:rPr>
                <w:rFonts w:ascii="Arial" w:hAnsi="Arial" w:cs="Arial"/>
                <w:color w:val="000000" w:themeColor="text1"/>
              </w:rPr>
              <w:t>es</w:t>
            </w:r>
            <w:r w:rsidRPr="00956A40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einer </w:t>
            </w:r>
            <w:r w:rsidRPr="00956A40">
              <w:rPr>
                <w:rFonts w:ascii="Arial" w:hAnsi="Arial" w:cs="Arial"/>
                <w:color w:val="000000" w:themeColor="text1"/>
              </w:rPr>
              <w:t>Spinat</w:t>
            </w:r>
            <w:r>
              <w:rPr>
                <w:rFonts w:ascii="Arial" w:hAnsi="Arial" w:cs="Arial"/>
                <w:color w:val="000000" w:themeColor="text1"/>
              </w:rPr>
              <w:t>verpackung)</w:t>
            </w:r>
            <w:r w:rsidRPr="00956A40">
              <w:rPr>
                <w:rFonts w:ascii="Arial" w:hAnsi="Arial" w:cs="Arial"/>
                <w:color w:val="000000" w:themeColor="text1"/>
              </w:rPr>
              <w:t xml:space="preserve"> oder gezeigte Handlungen</w:t>
            </w:r>
            <w:r>
              <w:rPr>
                <w:rFonts w:ascii="Arial" w:hAnsi="Arial" w:cs="Arial"/>
                <w:color w:val="000000" w:themeColor="text1"/>
              </w:rPr>
              <w:t xml:space="preserve">; </w:t>
            </w:r>
            <w:r w:rsidRPr="00956A40">
              <w:rPr>
                <w:rFonts w:ascii="Arial" w:hAnsi="Arial" w:cs="Arial"/>
                <w:color w:val="000000" w:themeColor="text1"/>
              </w:rPr>
              <w:lastRenderedPageBreak/>
              <w:t>reagier</w:t>
            </w:r>
            <w:r>
              <w:rPr>
                <w:rFonts w:ascii="Arial" w:hAnsi="Arial" w:cs="Arial"/>
                <w:color w:val="000000" w:themeColor="text1"/>
              </w:rPr>
              <w:t>en</w:t>
            </w:r>
            <w:r w:rsidRPr="00956A40">
              <w:rPr>
                <w:rFonts w:ascii="Arial" w:hAnsi="Arial" w:cs="Arial"/>
                <w:color w:val="000000" w:themeColor="text1"/>
              </w:rPr>
              <w:t xml:space="preserve"> auf imitierte Geräusche eines Objekts bzw. einer Handlung/ einer Person sowie auf </w:t>
            </w:r>
            <w:r>
              <w:rPr>
                <w:rFonts w:ascii="Arial" w:hAnsi="Arial" w:cs="Arial"/>
                <w:color w:val="000000" w:themeColor="text1"/>
              </w:rPr>
              <w:t>Vokalisationen</w:t>
            </w:r>
            <w:r w:rsidRPr="00956A40">
              <w:rPr>
                <w:rFonts w:ascii="Arial" w:hAnsi="Arial" w:cs="Arial"/>
                <w:color w:val="000000" w:themeColor="text1"/>
              </w:rPr>
              <w:t xml:space="preserve"> oder erste Wörter (</w:t>
            </w:r>
            <w:r>
              <w:rPr>
                <w:rFonts w:ascii="Arial" w:hAnsi="Arial" w:cs="Arial"/>
                <w:color w:val="000000" w:themeColor="text1"/>
              </w:rPr>
              <w:t>z.B. Kopfnicken</w:t>
            </w:r>
            <w:r w:rsidRPr="00956A40">
              <w:rPr>
                <w:rFonts w:ascii="Arial" w:hAnsi="Arial" w:cs="Arial"/>
                <w:color w:val="000000" w:themeColor="text1"/>
              </w:rPr>
              <w:t>, wenn Mutter „Trörö“ in Verbindung mit einer Rüsselbewegung vormacht)</w:t>
            </w:r>
          </w:p>
          <w:p w14:paraId="0B16CAF3" w14:textId="77777777" w:rsidR="00520F65" w:rsidRPr="00956A40" w:rsidRDefault="00520F65">
            <w:pPr>
              <w:pStyle w:val="docdata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>Wörter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verstehen</w:t>
            </w: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>, die Personen/Objekte benennen</w:t>
            </w:r>
          </w:p>
          <w:p w14:paraId="0474926A" w14:textId="77777777" w:rsidR="00520F65" w:rsidRPr="00956A40" w:rsidRDefault="00520F65">
            <w:pPr>
              <w:pStyle w:val="docdata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>Wörtern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verstehen</w:t>
            </w: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>, die Handlungen benennen</w:t>
            </w:r>
          </w:p>
          <w:p w14:paraId="0721A096" w14:textId="77777777" w:rsidR="00520F65" w:rsidRPr="00956A40" w:rsidRDefault="00520F65">
            <w:pPr>
              <w:pStyle w:val="Listenabsatz"/>
              <w:numPr>
                <w:ilvl w:val="0"/>
                <w:numId w:val="17"/>
              </w:num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Ein</w:t>
            </w:r>
            <w:r w:rsidRPr="00956A40">
              <w:rPr>
                <w:rFonts w:ascii="Arial" w:hAnsi="Arial" w:cs="Arial"/>
                <w:color w:val="000000" w:themeColor="text1"/>
              </w:rPr>
              <w:t>fache Aufforderungen</w:t>
            </w:r>
            <w:r>
              <w:rPr>
                <w:rFonts w:ascii="Arial" w:hAnsi="Arial" w:cs="Arial"/>
                <w:color w:val="000000" w:themeColor="text1"/>
              </w:rPr>
              <w:t xml:space="preserve"> verstehen</w:t>
            </w:r>
            <w:r w:rsidRPr="00956A40">
              <w:rPr>
                <w:rFonts w:ascii="Arial" w:hAnsi="Arial" w:cs="Arial"/>
                <w:color w:val="000000" w:themeColor="text1"/>
              </w:rPr>
              <w:t>, die keine symbolischen Handlungen verlangen (z.B. „hebe die Flasche“, „nimm das Auto“)</w:t>
            </w:r>
          </w:p>
          <w:p w14:paraId="301A572F" w14:textId="77777777" w:rsidR="00520F65" w:rsidRPr="00956A40" w:rsidRDefault="00520F65">
            <w:pPr>
              <w:pStyle w:val="Listenabsatz"/>
              <w:numPr>
                <w:ilvl w:val="0"/>
                <w:numId w:val="17"/>
              </w:num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</w:t>
            </w:r>
            <w:r w:rsidRPr="00956A40">
              <w:rPr>
                <w:rFonts w:ascii="Arial" w:hAnsi="Arial" w:cs="Arial"/>
                <w:color w:val="000000" w:themeColor="text1"/>
              </w:rPr>
              <w:t>infache Aufforderungen</w:t>
            </w:r>
            <w:r>
              <w:rPr>
                <w:rFonts w:ascii="Arial" w:hAnsi="Arial" w:cs="Arial"/>
                <w:color w:val="000000" w:themeColor="text1"/>
              </w:rPr>
              <w:t xml:space="preserve"> verstehen</w:t>
            </w:r>
            <w:r w:rsidRPr="00956A40">
              <w:rPr>
                <w:rFonts w:ascii="Arial" w:hAnsi="Arial" w:cs="Arial"/>
                <w:color w:val="000000" w:themeColor="text1"/>
              </w:rPr>
              <w:t>, die sich auf autosymbolische Handlungen beziehen (z.B. „trink aus dem Becher“, „setz dir den Hut auf“)</w:t>
            </w:r>
          </w:p>
          <w:p w14:paraId="2A3F5A7D" w14:textId="57FEADD7" w:rsidR="002E56BF" w:rsidRPr="00520F65" w:rsidRDefault="00520F65">
            <w:pPr>
              <w:pStyle w:val="Listenabsatz"/>
              <w:numPr>
                <w:ilvl w:val="0"/>
                <w:numId w:val="17"/>
              </w:num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</w:t>
            </w:r>
            <w:r w:rsidRPr="00956A40">
              <w:rPr>
                <w:rFonts w:ascii="Arial" w:hAnsi="Arial" w:cs="Arial"/>
                <w:color w:val="000000" w:themeColor="text1"/>
              </w:rPr>
              <w:t>infache Aufforderungen</w:t>
            </w:r>
            <w:r>
              <w:rPr>
                <w:rFonts w:ascii="Arial" w:hAnsi="Arial" w:cs="Arial"/>
                <w:color w:val="000000" w:themeColor="text1"/>
              </w:rPr>
              <w:t xml:space="preserve"> verstehen</w:t>
            </w:r>
            <w:r w:rsidRPr="00956A40">
              <w:rPr>
                <w:rFonts w:ascii="Arial" w:hAnsi="Arial" w:cs="Arial"/>
                <w:color w:val="000000" w:themeColor="text1"/>
              </w:rPr>
              <w:t>, welche eine Dezentrierung bezüglich des Gegenstandes beinhalten (z.B. „mach, dass die Puppe geht“)</w:t>
            </w:r>
          </w:p>
        </w:tc>
        <w:tc>
          <w:tcPr>
            <w:tcW w:w="7421" w:type="dxa"/>
            <w:shd w:val="clear" w:color="auto" w:fill="auto"/>
          </w:tcPr>
          <w:p w14:paraId="5B7F4453" w14:textId="77777777" w:rsidR="002E56BF" w:rsidRPr="00EE4FB5" w:rsidRDefault="002E56BF" w:rsidP="00B47A50">
            <w:pPr>
              <w:pStyle w:val="Tabelleninhalt"/>
            </w:pPr>
          </w:p>
        </w:tc>
      </w:tr>
      <w:tr w:rsidR="002D16FC" w:rsidRPr="00EE4FB5" w14:paraId="1E6778CD" w14:textId="77777777" w:rsidTr="00B47A50">
        <w:tc>
          <w:tcPr>
            <w:tcW w:w="6799" w:type="dxa"/>
            <w:shd w:val="clear" w:color="auto" w:fill="auto"/>
          </w:tcPr>
          <w:p w14:paraId="7AC8D78C" w14:textId="78BC2562" w:rsidR="005B1242" w:rsidRPr="005B1242" w:rsidRDefault="005B1242" w:rsidP="005B1242">
            <w:pPr>
              <w:pStyle w:val="Tabelleninhalt"/>
              <w:rPr>
                <w:b/>
                <w:bCs/>
              </w:rPr>
            </w:pPr>
            <w:r w:rsidRPr="005B1242">
              <w:rPr>
                <w:b/>
                <w:bCs/>
              </w:rPr>
              <w:t>Interaktion (Pragmatik)</w:t>
            </w:r>
          </w:p>
          <w:p w14:paraId="76DB4CF3" w14:textId="77777777" w:rsidR="00520F65" w:rsidRPr="00956A40" w:rsidRDefault="00520F65">
            <w:pPr>
              <w:pStyle w:val="docdata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Interesse für menschliche Gesichter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zeigen</w:t>
            </w:r>
          </w:p>
          <w:p w14:paraId="56240E1F" w14:textId="77777777" w:rsidR="00520F65" w:rsidRPr="00956A40" w:rsidRDefault="00520F65">
            <w:pPr>
              <w:pStyle w:val="docdata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>imische Reaktionen auf Emotionen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zeigen</w:t>
            </w:r>
          </w:p>
          <w:p w14:paraId="403EA13D" w14:textId="77777777" w:rsidR="00520F65" w:rsidRPr="00956A40" w:rsidRDefault="00520F65">
            <w:pPr>
              <w:pStyle w:val="docdata"/>
              <w:numPr>
                <w:ilvl w:val="0"/>
                <w:numId w:val="13"/>
              </w:num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Mimik und Gestik nachahmen</w:t>
            </w:r>
          </w:p>
          <w:p w14:paraId="3DBC832B" w14:textId="77777777" w:rsidR="00520F65" w:rsidRPr="00956A40" w:rsidRDefault="00520F65">
            <w:pPr>
              <w:pStyle w:val="docdata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Interesse an der menschlichen Stimme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zeigen</w:t>
            </w: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z.B. </w:t>
            </w: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>Lauschen)</w:t>
            </w:r>
          </w:p>
          <w:p w14:paraId="0400D294" w14:textId="77777777" w:rsidR="00520F65" w:rsidRPr="00956A40" w:rsidRDefault="00520F65">
            <w:pPr>
              <w:pStyle w:val="docdata"/>
              <w:numPr>
                <w:ilvl w:val="0"/>
                <w:numId w:val="13"/>
              </w:num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Interesse für Aktivitäten anderer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zeigen</w:t>
            </w:r>
          </w:p>
          <w:p w14:paraId="2E9B35F5" w14:textId="77777777" w:rsidR="00520F65" w:rsidRPr="009C5ED0" w:rsidRDefault="00520F65">
            <w:pPr>
              <w:pStyle w:val="docdata"/>
              <w:numPr>
                <w:ilvl w:val="0"/>
                <w:numId w:val="13"/>
              </w:num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ED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Einen gemeinsamen Aufmerksamkeitsfokus auf ein bestimmtes Objekt bzw. eine bestimmte Person/ Handlung herstellen (z.B. durch Blickkontakt, Zeigen, Geräusche…) </w:t>
            </w:r>
          </w:p>
          <w:p w14:paraId="1371C8B4" w14:textId="77777777" w:rsidR="00520F65" w:rsidRPr="009C5ED0" w:rsidRDefault="00520F65">
            <w:pPr>
              <w:pStyle w:val="Listenabsatz"/>
              <w:numPr>
                <w:ilvl w:val="0"/>
                <w:numId w:val="13"/>
              </w:num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9C5ED0">
              <w:rPr>
                <w:rFonts w:ascii="Arial" w:hAnsi="Arial" w:cs="Arial"/>
                <w:color w:val="000000" w:themeColor="text1"/>
              </w:rPr>
              <w:t>Herstellung der Beziehung Ich-Du-Gegenstand („joint attention“) durch Nutzen des referentiellen /triangulären Blickkontakts</w:t>
            </w:r>
          </w:p>
          <w:p w14:paraId="0F2D6CEC" w14:textId="77777777" w:rsidR="00520F65" w:rsidRPr="00956A40" w:rsidRDefault="00520F65">
            <w:pPr>
              <w:pStyle w:val="Listenabsatz"/>
              <w:numPr>
                <w:ilvl w:val="0"/>
                <w:numId w:val="13"/>
              </w:num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956A40">
              <w:rPr>
                <w:rFonts w:ascii="Arial" w:hAnsi="Arial" w:cs="Arial"/>
                <w:color w:val="000000" w:themeColor="text1"/>
              </w:rPr>
              <w:t>Gesten und Symbole</w:t>
            </w:r>
            <w:r>
              <w:rPr>
                <w:rFonts w:ascii="Arial" w:hAnsi="Arial" w:cs="Arial"/>
                <w:color w:val="000000" w:themeColor="text1"/>
              </w:rPr>
              <w:t xml:space="preserve"> verwenden</w:t>
            </w:r>
            <w:r w:rsidRPr="00956A40">
              <w:rPr>
                <w:rFonts w:ascii="Arial" w:hAnsi="Arial" w:cs="Arial"/>
                <w:color w:val="000000" w:themeColor="text1"/>
              </w:rPr>
              <w:t xml:space="preserve">, um auf </w:t>
            </w:r>
            <w:r w:rsidRPr="006C5400">
              <w:rPr>
                <w:rFonts w:ascii="Arial" w:hAnsi="Arial" w:cs="Arial"/>
                <w:bCs/>
                <w:color w:val="000000" w:themeColor="text1"/>
              </w:rPr>
              <w:t>nicht-räumlich</w:t>
            </w:r>
            <w:r w:rsidRPr="00956A40">
              <w:rPr>
                <w:rFonts w:ascii="Arial" w:hAnsi="Arial" w:cs="Arial"/>
                <w:color w:val="000000" w:themeColor="text1"/>
              </w:rPr>
              <w:t xml:space="preserve"> präsente Objekte/Handlungen/Personen aufmerksam zu machen</w:t>
            </w:r>
          </w:p>
          <w:p w14:paraId="5CB850CE" w14:textId="77777777" w:rsidR="00520F65" w:rsidRPr="00956A40" w:rsidRDefault="00520F65">
            <w:pPr>
              <w:pStyle w:val="docdata"/>
              <w:numPr>
                <w:ilvl w:val="0"/>
                <w:numId w:val="13"/>
              </w:num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Prosodie für kommunikative Zwecke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einsetzen</w:t>
            </w:r>
          </w:p>
          <w:p w14:paraId="2600DC15" w14:textId="77777777" w:rsidR="00520F65" w:rsidRPr="00956A40" w:rsidRDefault="00520F65">
            <w:pPr>
              <w:pStyle w:val="docdata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Gegenstände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erkunden</w:t>
            </w:r>
          </w:p>
          <w:p w14:paraId="0A07E507" w14:textId="77777777" w:rsidR="00520F65" w:rsidRPr="00956A40" w:rsidRDefault="00520F65">
            <w:pPr>
              <w:pStyle w:val="docdata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>Sprecherwechsel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einhalten</w:t>
            </w: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(erste „Eltern-Kind-Dyade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>“)</w:t>
            </w:r>
          </w:p>
          <w:p w14:paraId="6BE9F763" w14:textId="77777777" w:rsidR="00520F65" w:rsidRPr="00956A40" w:rsidRDefault="00520F65">
            <w:pPr>
              <w:pStyle w:val="docdata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>Zeigegesten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verstehen und verwenden</w:t>
            </w:r>
          </w:p>
          <w:p w14:paraId="09C47380" w14:textId="77777777" w:rsidR="00520F65" w:rsidRPr="00956A40" w:rsidRDefault="00520F65">
            <w:pPr>
              <w:pStyle w:val="docdata"/>
              <w:numPr>
                <w:ilvl w:val="0"/>
                <w:numId w:val="13"/>
              </w:num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</w:t>
            </w: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>örpereigene Ausdrucksformen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einsetzen</w:t>
            </w: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>, um etwas abzulehnen 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z.B. den</w:t>
            </w: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Kopf zur Seite drehen, Kopfschütteln) oder etwas haben zu wollen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(z.B. Kopfnicken)</w:t>
            </w:r>
          </w:p>
          <w:p w14:paraId="508FA395" w14:textId="77777777" w:rsidR="00520F65" w:rsidRPr="00956A40" w:rsidRDefault="00520F65">
            <w:pPr>
              <w:pStyle w:val="docdata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>Personen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begrüßen und verabschieden</w:t>
            </w:r>
            <w:r w:rsidRPr="00956A4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(z.B. durch Blickkontakt, winken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18113212" w14:textId="318359CE" w:rsidR="005B1242" w:rsidRPr="005B1242" w:rsidRDefault="00520F65">
            <w:pPr>
              <w:pStyle w:val="Tabelleninhalt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color w:val="000000" w:themeColor="text1"/>
              </w:rPr>
              <w:t>S</w:t>
            </w:r>
            <w:r w:rsidRPr="00956A40">
              <w:rPr>
                <w:color w:val="000000" w:themeColor="text1"/>
              </w:rPr>
              <w:t>oziale Aktivitäten</w:t>
            </w:r>
            <w:r>
              <w:rPr>
                <w:color w:val="000000" w:themeColor="text1"/>
              </w:rPr>
              <w:t xml:space="preserve"> zeigen</w:t>
            </w:r>
            <w:r w:rsidRPr="00956A40">
              <w:rPr>
                <w:color w:val="000000" w:themeColor="text1"/>
              </w:rPr>
              <w:t xml:space="preserve"> (z.B. ein Stück Brezel</w:t>
            </w:r>
            <w:r>
              <w:rPr>
                <w:color w:val="000000" w:themeColor="text1"/>
              </w:rPr>
              <w:t xml:space="preserve"> anbieten</w:t>
            </w:r>
            <w:r w:rsidRPr="00956A40">
              <w:rPr>
                <w:color w:val="000000" w:themeColor="text1"/>
              </w:rPr>
              <w:t>)</w:t>
            </w:r>
          </w:p>
        </w:tc>
        <w:tc>
          <w:tcPr>
            <w:tcW w:w="7421" w:type="dxa"/>
            <w:shd w:val="clear" w:color="auto" w:fill="auto"/>
          </w:tcPr>
          <w:p w14:paraId="66BA915D" w14:textId="77777777" w:rsidR="002D16FC" w:rsidRPr="00EE4FB5" w:rsidRDefault="002D16FC" w:rsidP="00B47A50">
            <w:pPr>
              <w:pStyle w:val="Tabelleninhalt"/>
            </w:pPr>
          </w:p>
        </w:tc>
      </w:tr>
      <w:tr w:rsidR="00520F65" w:rsidRPr="00EE4FB5" w14:paraId="64E35ECF" w14:textId="77777777" w:rsidTr="00B47A50">
        <w:tc>
          <w:tcPr>
            <w:tcW w:w="6799" w:type="dxa"/>
            <w:shd w:val="clear" w:color="auto" w:fill="auto"/>
          </w:tcPr>
          <w:p w14:paraId="6C8B7B7A" w14:textId="77777777" w:rsidR="00520F65" w:rsidRDefault="00520F65" w:rsidP="00520F65">
            <w:pPr>
              <w:pStyle w:val="Tabelleninhalt"/>
              <w:rPr>
                <w:b/>
                <w:bCs/>
              </w:rPr>
            </w:pPr>
            <w:r w:rsidRPr="00520F65">
              <w:rPr>
                <w:b/>
                <w:bCs/>
              </w:rPr>
              <w:t>Entwicklung von Kommunikation und Spiel</w:t>
            </w:r>
          </w:p>
          <w:p w14:paraId="1DA794E8" w14:textId="7AAA092A" w:rsidR="00520F65" w:rsidRPr="00520F65" w:rsidRDefault="00520F65" w:rsidP="00520F65">
            <w:pPr>
              <w:pStyle w:val="Tabelleninhalt"/>
            </w:pPr>
            <w:r w:rsidRPr="00520F65">
              <w:rPr>
                <w:color w:val="000000" w:themeColor="text1"/>
              </w:rPr>
              <w:t>Vorsprachliche Routinespiele und Suchspiele, z.B. „Gib und Nimm-Spiel“ (Erste Monate)</w:t>
            </w:r>
          </w:p>
          <w:p w14:paraId="4108486C" w14:textId="77777777" w:rsidR="00520F65" w:rsidRPr="00520F65" w:rsidRDefault="00520F65">
            <w:pPr>
              <w:pStyle w:val="Listenabsatz"/>
              <w:numPr>
                <w:ilvl w:val="0"/>
                <w:numId w:val="18"/>
              </w:numPr>
              <w:spacing w:after="0"/>
              <w:contextualSpacing/>
              <w:rPr>
                <w:rFonts w:eastAsia="Times New Roman"/>
                <w:color w:val="000000" w:themeColor="text1"/>
                <w:lang w:eastAsia="de-DE"/>
              </w:rPr>
            </w:pPr>
            <w:r w:rsidRPr="00520F65">
              <w:rPr>
                <w:rFonts w:eastAsia="Times New Roman"/>
                <w:color w:val="000000" w:themeColor="text1"/>
                <w:lang w:eastAsia="de-DE"/>
              </w:rPr>
              <w:t>Setzt Greif- Spiele ein</w:t>
            </w:r>
          </w:p>
          <w:p w14:paraId="75CF1D4A" w14:textId="77777777" w:rsidR="00520F65" w:rsidRPr="00520F65" w:rsidRDefault="00520F65">
            <w:pPr>
              <w:pStyle w:val="Listenabsatz"/>
              <w:numPr>
                <w:ilvl w:val="0"/>
                <w:numId w:val="18"/>
              </w:numPr>
              <w:spacing w:after="0"/>
              <w:contextualSpacing/>
              <w:rPr>
                <w:rFonts w:eastAsia="Times New Roman"/>
                <w:color w:val="000000" w:themeColor="text1"/>
                <w:lang w:eastAsia="de-DE"/>
              </w:rPr>
            </w:pPr>
            <w:r w:rsidRPr="00520F65">
              <w:rPr>
                <w:rFonts w:eastAsia="Times New Roman"/>
                <w:color w:val="000000" w:themeColor="text1"/>
                <w:lang w:eastAsia="de-DE"/>
              </w:rPr>
              <w:t>Offerieren-Greif-Spiel-und Nimm-Spiel</w:t>
            </w:r>
          </w:p>
          <w:p w14:paraId="25A399B8" w14:textId="77777777" w:rsidR="00520F65" w:rsidRPr="00520F65" w:rsidRDefault="00520F65">
            <w:pPr>
              <w:pStyle w:val="Listenabsatz"/>
              <w:numPr>
                <w:ilvl w:val="0"/>
                <w:numId w:val="18"/>
              </w:numPr>
              <w:spacing w:after="0"/>
              <w:contextualSpacing/>
              <w:rPr>
                <w:rFonts w:eastAsia="Times New Roman"/>
                <w:color w:val="000000" w:themeColor="text1"/>
                <w:lang w:eastAsia="de-DE"/>
              </w:rPr>
            </w:pPr>
            <w:r w:rsidRPr="00520F65">
              <w:rPr>
                <w:rFonts w:eastAsia="Times New Roman"/>
                <w:color w:val="000000" w:themeColor="text1"/>
                <w:lang w:eastAsia="de-DE"/>
              </w:rPr>
              <w:t>Spiel besteht für das Kind nicht mehr im Gegenstand besitzen, sondern im Gegenstand austauschen</w:t>
            </w:r>
          </w:p>
          <w:p w14:paraId="104CE8CF" w14:textId="77777777" w:rsidR="00520F65" w:rsidRPr="00520F65" w:rsidRDefault="00520F65">
            <w:pPr>
              <w:pStyle w:val="Listenabsatz"/>
              <w:numPr>
                <w:ilvl w:val="0"/>
                <w:numId w:val="18"/>
              </w:numPr>
              <w:spacing w:after="0"/>
              <w:contextualSpacing/>
              <w:rPr>
                <w:rFonts w:eastAsia="Times New Roman"/>
                <w:color w:val="000000" w:themeColor="text1"/>
                <w:lang w:eastAsia="de-DE"/>
              </w:rPr>
            </w:pPr>
            <w:r w:rsidRPr="00520F65">
              <w:rPr>
                <w:rFonts w:eastAsia="Times New Roman"/>
                <w:color w:val="000000" w:themeColor="text1"/>
                <w:lang w:eastAsia="de-DE"/>
              </w:rPr>
              <w:t>Manipulationsspiele, erstes gezieltes Hantieren mit Gegenständen</w:t>
            </w:r>
          </w:p>
          <w:p w14:paraId="718C132E" w14:textId="77777777" w:rsidR="00520F65" w:rsidRPr="00520F65" w:rsidRDefault="00520F65" w:rsidP="00520F65">
            <w:pPr>
              <w:pStyle w:val="Tabelleninhalt"/>
            </w:pPr>
          </w:p>
          <w:p w14:paraId="25C8BE94" w14:textId="682E90C2" w:rsidR="00520F65" w:rsidRPr="00520F65" w:rsidRDefault="00520F65" w:rsidP="00520F65">
            <w:pPr>
              <w:pStyle w:val="Tabelleninhalt"/>
              <w:rPr>
                <w:color w:val="000000" w:themeColor="text1"/>
              </w:rPr>
            </w:pPr>
            <w:r w:rsidRPr="00520F65">
              <w:rPr>
                <w:color w:val="000000" w:themeColor="text1"/>
              </w:rPr>
              <w:t>Funktionsspiel/Explorationsspiel (12-18 Monaten)</w:t>
            </w:r>
          </w:p>
          <w:p w14:paraId="2143F8C7" w14:textId="77777777" w:rsidR="00520F65" w:rsidRPr="00520F65" w:rsidRDefault="00520F65">
            <w:pPr>
              <w:pStyle w:val="Tabelleninhalt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520F65">
              <w:rPr>
                <w:color w:val="000000" w:themeColor="text1"/>
              </w:rPr>
              <w:t>Ausgiebiges Erkunden von Gegenständen (Explorationsspiel)</w:t>
            </w:r>
          </w:p>
          <w:p w14:paraId="47ABA8EF" w14:textId="77777777" w:rsidR="00520F65" w:rsidRPr="00520F65" w:rsidRDefault="00520F65">
            <w:pPr>
              <w:pStyle w:val="Tabelleninhalt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520F65">
              <w:rPr>
                <w:color w:val="000000" w:themeColor="text1"/>
              </w:rPr>
              <w:t>Nachahmung funktionaler Handlungen (Funktionsspiel)</w:t>
            </w:r>
          </w:p>
          <w:p w14:paraId="1F7CACF9" w14:textId="77777777" w:rsidR="00520F65" w:rsidRPr="00520F65" w:rsidRDefault="00520F65">
            <w:pPr>
              <w:pStyle w:val="Tabelleninhalt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520F65">
              <w:rPr>
                <w:color w:val="000000" w:themeColor="text1"/>
              </w:rPr>
              <w:t>Setzt kognitive Kategorisierung voraus (z.B. Löffel verschiedener Arten werden als Löffel erkannt)</w:t>
            </w:r>
          </w:p>
          <w:p w14:paraId="0D047F43" w14:textId="77777777" w:rsidR="00520F65" w:rsidRPr="00520F65" w:rsidRDefault="00520F65">
            <w:pPr>
              <w:pStyle w:val="Tabelleninhalt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520F65">
              <w:rPr>
                <w:color w:val="000000" w:themeColor="text1"/>
              </w:rPr>
              <w:t>Kind kann bestimmte Gegenstände (z.B. Löffel, Becher, Flasche, Ball, Spielzeug-Telefon, …) funktional manipulieren (nicht intentional, nicht symbolisch &gt; beginnende Begriffs- und Konzeptbildung)</w:t>
            </w:r>
          </w:p>
          <w:p w14:paraId="0092E6AA" w14:textId="77777777" w:rsidR="00520F65" w:rsidRPr="00520F65" w:rsidRDefault="00520F65" w:rsidP="00520F65">
            <w:pPr>
              <w:pStyle w:val="Tabelleninhalt"/>
            </w:pPr>
          </w:p>
          <w:p w14:paraId="1EA7B983" w14:textId="77777777" w:rsidR="00520F65" w:rsidRPr="00520F65" w:rsidRDefault="00520F65" w:rsidP="00520F65">
            <w:pPr>
              <w:pStyle w:val="Tabelleninhalt"/>
            </w:pPr>
            <w:r w:rsidRPr="00520F65">
              <w:t>Erste Interaktionsspiele</w:t>
            </w:r>
          </w:p>
          <w:p w14:paraId="2384A172" w14:textId="4AA15404" w:rsidR="00520F65" w:rsidRPr="00520F65" w:rsidRDefault="00520F65">
            <w:pPr>
              <w:pStyle w:val="Tabelleninhalt"/>
              <w:numPr>
                <w:ilvl w:val="0"/>
                <w:numId w:val="20"/>
              </w:numPr>
            </w:pPr>
            <w:r>
              <w:rPr>
                <w:bCs/>
              </w:rPr>
              <w:lastRenderedPageBreak/>
              <w:t>Die:</w:t>
            </w:r>
            <w:r w:rsidRPr="00520F65">
              <w:rPr>
                <w:bCs/>
              </w:rPr>
              <w:t>Den Partner</w:t>
            </w:r>
            <w:r>
              <w:rPr>
                <w:bCs/>
              </w:rPr>
              <w:t>:in</w:t>
            </w:r>
            <w:r w:rsidRPr="00520F65">
              <w:rPr>
                <w:bCs/>
              </w:rPr>
              <w:t xml:space="preserve"> mit Blicken steuern und Effekte auslösen </w:t>
            </w:r>
            <w:r w:rsidRPr="00520F65">
              <w:t>(Ich und DU</w:t>
            </w:r>
            <w:r w:rsidRPr="00520F65">
              <w:rPr>
                <w:bCs/>
              </w:rPr>
              <w:t>)</w:t>
            </w:r>
          </w:p>
          <w:p w14:paraId="32326300" w14:textId="77777777" w:rsidR="00520F65" w:rsidRPr="00520F65" w:rsidRDefault="00520F65">
            <w:pPr>
              <w:pStyle w:val="Tabelleninhalt"/>
              <w:numPr>
                <w:ilvl w:val="0"/>
                <w:numId w:val="20"/>
              </w:numPr>
            </w:pPr>
            <w:r w:rsidRPr="00520F65">
              <w:rPr>
                <w:bCs/>
              </w:rPr>
              <w:t>Interaktionsspiele mit Gegenständen (</w:t>
            </w:r>
            <w:r w:rsidRPr="00520F65">
              <w:t>Ich und DU und ein Gegenstand; geteilte Aufmerksamkeit; Joint Attention“)</w:t>
            </w:r>
          </w:p>
          <w:p w14:paraId="520CCB42" w14:textId="77777777" w:rsidR="00520F65" w:rsidRPr="00520F65" w:rsidRDefault="00520F65">
            <w:pPr>
              <w:pStyle w:val="Tabelleninhalt"/>
              <w:numPr>
                <w:ilvl w:val="0"/>
                <w:numId w:val="20"/>
              </w:numPr>
            </w:pPr>
            <w:r w:rsidRPr="00520F65">
              <w:rPr>
                <w:bCs/>
              </w:rPr>
              <w:t>Erste Mittel-Zweck-Reaktion können beobachtet werden</w:t>
            </w:r>
          </w:p>
          <w:p w14:paraId="4FDE7369" w14:textId="77777777" w:rsidR="00520F65" w:rsidRPr="00520F65" w:rsidRDefault="00520F65" w:rsidP="00520F65">
            <w:pPr>
              <w:keepNext/>
              <w:shd w:val="clear" w:color="auto" w:fill="FFFFFF"/>
              <w:suppressAutoHyphens/>
              <w:overflowPunct w:val="0"/>
              <w:ind w:left="720"/>
              <w:contextualSpacing/>
              <w:rPr>
                <w:rFonts w:eastAsia="Times New Roman"/>
                <w:b/>
                <w:color w:val="000000" w:themeColor="text1"/>
                <w:lang w:eastAsia="de-DE"/>
              </w:rPr>
            </w:pPr>
          </w:p>
          <w:p w14:paraId="23FE6FCB" w14:textId="5B161C42" w:rsidR="00520F65" w:rsidRPr="00520F65" w:rsidRDefault="00520F65" w:rsidP="00520F65">
            <w:pPr>
              <w:pStyle w:val="Tabelleninhalt"/>
            </w:pPr>
            <w:r w:rsidRPr="00520F65">
              <w:t>Entwicklung des So tun als ob-Spiels (18-24 Monate)</w:t>
            </w:r>
          </w:p>
          <w:p w14:paraId="4E3F6D4A" w14:textId="34E1973D" w:rsidR="00520F65" w:rsidRPr="00520F65" w:rsidRDefault="00520F65">
            <w:pPr>
              <w:pStyle w:val="Tabelleninhalt"/>
              <w:numPr>
                <w:ilvl w:val="0"/>
                <w:numId w:val="21"/>
              </w:numPr>
              <w:rPr>
                <w:bCs/>
              </w:rPr>
            </w:pPr>
            <w:r w:rsidRPr="00520F65">
              <w:rPr>
                <w:bCs/>
              </w:rPr>
              <w:t>Entwicklung des Symbolischen Denkens</w:t>
            </w:r>
            <w:r>
              <w:rPr>
                <w:bCs/>
              </w:rPr>
              <w:t xml:space="preserve">: </w:t>
            </w:r>
            <w:r w:rsidRPr="00520F65">
              <w:rPr>
                <w:bCs/>
              </w:rPr>
              <w:t>Kind kann</w:t>
            </w:r>
            <w:r>
              <w:rPr>
                <w:bCs/>
              </w:rPr>
              <w:t xml:space="preserve"> </w:t>
            </w:r>
            <w:r w:rsidRPr="00520F65">
              <w:rPr>
                <w:bCs/>
              </w:rPr>
              <w:t>symbolische Handlungen durchführen z.B. auf sich oder mit Puppe/Bär</w:t>
            </w:r>
          </w:p>
          <w:p w14:paraId="27ACB3F8" w14:textId="20DCE5BE" w:rsidR="00520F65" w:rsidRPr="00520F65" w:rsidRDefault="00520F65">
            <w:pPr>
              <w:pStyle w:val="Tabelleninhalt"/>
              <w:numPr>
                <w:ilvl w:val="0"/>
                <w:numId w:val="21"/>
              </w:numPr>
              <w:rPr>
                <w:bCs/>
              </w:rPr>
            </w:pPr>
            <w:r w:rsidRPr="00520F65">
              <w:rPr>
                <w:bCs/>
              </w:rPr>
              <w:t>Kind kann mehrere symbolische Handlungen (Sequenzen) in der Spielsituation durchführen</w:t>
            </w:r>
            <w:r>
              <w:rPr>
                <w:bCs/>
              </w:rPr>
              <w:t xml:space="preserve">: </w:t>
            </w:r>
            <w:r w:rsidRPr="00520F65">
              <w:rPr>
                <w:bCs/>
              </w:rPr>
              <w:t>Legostein symbolisch als Ersatz für das Telefon &gt; „als ob“ telefonieren) verwenden</w:t>
            </w:r>
            <w:r>
              <w:rPr>
                <w:bCs/>
              </w:rPr>
              <w:t xml:space="preserve">; </w:t>
            </w:r>
            <w:r w:rsidRPr="00520F65">
              <w:rPr>
                <w:bCs/>
              </w:rPr>
              <w:t xml:space="preserve">Beobachtet und versucht die Handlung nachzuspielen (Fähigkeit der Objektpermanenz notwendig) </w:t>
            </w:r>
          </w:p>
          <w:p w14:paraId="2781035E" w14:textId="77777777" w:rsidR="00520F65" w:rsidRPr="00520F65" w:rsidRDefault="00520F65" w:rsidP="00520F65">
            <w:pPr>
              <w:keepNext/>
              <w:shd w:val="clear" w:color="auto" w:fill="FFFFFF"/>
              <w:suppressAutoHyphens/>
              <w:overflowPunct w:val="0"/>
              <w:rPr>
                <w:rFonts w:eastAsia="Times New Roman"/>
                <w:b/>
                <w:color w:val="000000" w:themeColor="text1"/>
                <w:lang w:eastAsia="de-DE"/>
              </w:rPr>
            </w:pPr>
          </w:p>
          <w:p w14:paraId="1B6AF18F" w14:textId="77777777" w:rsidR="00520F65" w:rsidRPr="00520F65" w:rsidRDefault="00520F65" w:rsidP="00520F65">
            <w:pPr>
              <w:pStyle w:val="Tabelleninhalt"/>
            </w:pPr>
            <w:r w:rsidRPr="00520F65">
              <w:t>Entwicklung des Konstruktionsspiels (ab ca. 2 Jahren)</w:t>
            </w:r>
          </w:p>
          <w:p w14:paraId="70C1CE91" w14:textId="77777777" w:rsidR="00520F65" w:rsidRPr="00520F65" w:rsidRDefault="00520F65">
            <w:pPr>
              <w:pStyle w:val="Tabelleninhalt"/>
              <w:numPr>
                <w:ilvl w:val="0"/>
                <w:numId w:val="22"/>
              </w:numPr>
            </w:pPr>
            <w:r w:rsidRPr="00520F65">
              <w:t>Zusammenfügen von Einzelteilen zu etwas Neuem</w:t>
            </w:r>
          </w:p>
          <w:p w14:paraId="561E85CA" w14:textId="77777777" w:rsidR="00520F65" w:rsidRPr="00520F65" w:rsidRDefault="00520F65">
            <w:pPr>
              <w:pStyle w:val="Tabelleninhalt"/>
              <w:numPr>
                <w:ilvl w:val="0"/>
                <w:numId w:val="22"/>
              </w:numPr>
            </w:pPr>
            <w:r w:rsidRPr="00520F65">
              <w:t>Durch eigenes Tun wird ein Ziel erreicht (z.B. „Ich baue ein Haus“)</w:t>
            </w:r>
          </w:p>
          <w:p w14:paraId="6BFF6C9F" w14:textId="77777777" w:rsidR="00520F65" w:rsidRPr="00520F65" w:rsidRDefault="00520F65">
            <w:pPr>
              <w:pStyle w:val="Tabelleninhalt"/>
              <w:numPr>
                <w:ilvl w:val="0"/>
                <w:numId w:val="22"/>
              </w:numPr>
            </w:pPr>
            <w:r w:rsidRPr="00520F65">
              <w:t>Aktives Experimentieren mit (Spiel-)Gegenständen</w:t>
            </w:r>
          </w:p>
          <w:p w14:paraId="40F71296" w14:textId="77777777" w:rsidR="00520F65" w:rsidRPr="00520F65" w:rsidRDefault="00520F65">
            <w:pPr>
              <w:pStyle w:val="Tabelleninhalt"/>
              <w:numPr>
                <w:ilvl w:val="0"/>
                <w:numId w:val="22"/>
              </w:numPr>
            </w:pPr>
            <w:r w:rsidRPr="00520F65">
              <w:t>Handeln kann beobachtbar geplant werden</w:t>
            </w:r>
          </w:p>
          <w:p w14:paraId="6190E406" w14:textId="77777777" w:rsidR="00520F65" w:rsidRPr="00520F65" w:rsidRDefault="00520F65" w:rsidP="00520F65">
            <w:pPr>
              <w:pStyle w:val="Tabelleninhalt"/>
            </w:pPr>
          </w:p>
          <w:p w14:paraId="0E88AABA" w14:textId="6C7BD1FE" w:rsidR="00520F65" w:rsidRPr="007208A9" w:rsidRDefault="00520F65" w:rsidP="007208A9">
            <w:pPr>
              <w:pStyle w:val="Tabelleninhalt"/>
            </w:pPr>
            <w:r w:rsidRPr="00520F65">
              <w:t>Entwicklung des symbolischen Spiels</w:t>
            </w:r>
            <w:r w:rsidR="007208A9">
              <w:t xml:space="preserve">, </w:t>
            </w:r>
            <w:r w:rsidRPr="00520F65">
              <w:t xml:space="preserve">mit Dingen und Handlungsabläufen umgehen, die nur imaginär vorhanden sind </w:t>
            </w:r>
            <w:r w:rsidRPr="007208A9">
              <w:t>(24-36 Monate)</w:t>
            </w:r>
          </w:p>
          <w:p w14:paraId="2C0A4E4E" w14:textId="77777777" w:rsidR="00520F65" w:rsidRPr="00520F65" w:rsidRDefault="00520F65">
            <w:pPr>
              <w:pStyle w:val="Tabelleninhalt"/>
              <w:numPr>
                <w:ilvl w:val="0"/>
                <w:numId w:val="22"/>
              </w:numPr>
            </w:pPr>
            <w:r w:rsidRPr="00520F65">
              <w:t>Organisation einer symbolischen Spielsituation (Ersetzen von fehlenden Gegenständen durch andere oder durch Gestik, Verteilen von Rollen</w:t>
            </w:r>
          </w:p>
          <w:p w14:paraId="226ACAAC" w14:textId="77777777" w:rsidR="00520F65" w:rsidRPr="00520F65" w:rsidRDefault="00520F65">
            <w:pPr>
              <w:pStyle w:val="Tabelleninhalt"/>
              <w:numPr>
                <w:ilvl w:val="0"/>
                <w:numId w:val="22"/>
              </w:numPr>
            </w:pPr>
            <w:r w:rsidRPr="00520F65">
              <w:t>Direkte Nachahmung oder zeitlich verschobene Nachahmung ist möglich</w:t>
            </w:r>
          </w:p>
          <w:p w14:paraId="4DC0167C" w14:textId="75EDF522" w:rsidR="00520F65" w:rsidRPr="00520F65" w:rsidRDefault="00520F65">
            <w:pPr>
              <w:pStyle w:val="Tabelleninhalt"/>
              <w:numPr>
                <w:ilvl w:val="0"/>
                <w:numId w:val="22"/>
              </w:numPr>
            </w:pPr>
            <w:r w:rsidRPr="00520F65">
              <w:lastRenderedPageBreak/>
              <w:t>Verhalten mit Absicht und Bezug zum Partner (erste symbolische Zeichen)</w:t>
            </w:r>
          </w:p>
        </w:tc>
        <w:tc>
          <w:tcPr>
            <w:tcW w:w="7421" w:type="dxa"/>
            <w:shd w:val="clear" w:color="auto" w:fill="auto"/>
          </w:tcPr>
          <w:p w14:paraId="5D2B658B" w14:textId="77777777" w:rsidR="00520F65" w:rsidRPr="00EE4FB5" w:rsidRDefault="00520F65" w:rsidP="00B47A50">
            <w:pPr>
              <w:pStyle w:val="Tabelleninhalt"/>
            </w:pPr>
          </w:p>
        </w:tc>
      </w:tr>
    </w:tbl>
    <w:p w14:paraId="12C2C9C3" w14:textId="5EFCBD6F" w:rsidR="005D7B06" w:rsidRDefault="005D7B06" w:rsidP="005D7B06">
      <w:pPr>
        <w:pStyle w:val="Tabellenfu"/>
      </w:pPr>
    </w:p>
    <w:p w14:paraId="52E6C007" w14:textId="77777777" w:rsidR="005D7B06" w:rsidRDefault="005D7B06" w:rsidP="005D7B06">
      <w:pPr>
        <w:pStyle w:val="Tabellenfu"/>
      </w:pPr>
    </w:p>
    <w:p w14:paraId="6D5BA7F7" w14:textId="77777777" w:rsidR="00990EAD" w:rsidRDefault="00990EAD" w:rsidP="001D7A3A">
      <w:pPr>
        <w:pStyle w:val="Tabellenfu"/>
      </w:pPr>
    </w:p>
    <w:p w14:paraId="3CBB1536" w14:textId="77777777" w:rsidR="00990EAD" w:rsidRDefault="00990EAD" w:rsidP="001D7A3A">
      <w:pPr>
        <w:pStyle w:val="Tabellenfu"/>
      </w:pPr>
    </w:p>
    <w:p w14:paraId="7E83DA5B" w14:textId="77777777" w:rsidR="00990EAD" w:rsidRPr="001D7A3A" w:rsidRDefault="00990EAD" w:rsidP="001D7A3A">
      <w:pPr>
        <w:pStyle w:val="Tabellenfu"/>
      </w:pPr>
    </w:p>
    <w:p w14:paraId="153978FF" w14:textId="77777777" w:rsidR="00990EAD" w:rsidRDefault="00990EAD" w:rsidP="001D7A3A">
      <w:pPr>
        <w:pStyle w:val="Tabellenfu"/>
      </w:pPr>
    </w:p>
    <w:p w14:paraId="46A2C93D" w14:textId="77777777" w:rsidR="00A16FE5" w:rsidRDefault="00A16FE5" w:rsidP="00A16FE5">
      <w:pPr>
        <w:pStyle w:val="Tabellenfu"/>
      </w:pPr>
    </w:p>
    <w:p w14:paraId="0C83C2B1" w14:textId="77777777" w:rsidR="00A16FE5" w:rsidRPr="001D7A3A" w:rsidRDefault="00A16FE5" w:rsidP="00A16FE5">
      <w:pPr>
        <w:pStyle w:val="Tabellenfu"/>
      </w:pPr>
    </w:p>
    <w:p w14:paraId="55C6319F" w14:textId="77777777" w:rsidR="00A16FE5" w:rsidRDefault="00A16FE5" w:rsidP="00A16FE5">
      <w:pPr>
        <w:pStyle w:val="Tabellenfu"/>
      </w:pPr>
    </w:p>
    <w:p w14:paraId="5740ADCE" w14:textId="0E28863A" w:rsidR="00CD49E3" w:rsidRDefault="00D72AB7" w:rsidP="00B65D18">
      <w:pPr>
        <w:pStyle w:val="berschrift1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E4985" w:rsidRPr="00EE4FB5" w14:paraId="331B5B51" w14:textId="77777777" w:rsidTr="008340D6">
        <w:tc>
          <w:tcPr>
            <w:tcW w:w="6799" w:type="dxa"/>
            <w:shd w:val="clear" w:color="auto" w:fill="auto"/>
          </w:tcPr>
          <w:p w14:paraId="79C06F9B" w14:textId="77777777" w:rsidR="00EE4985" w:rsidRDefault="00EE4985" w:rsidP="008340D6">
            <w:pPr>
              <w:pStyle w:val="Tabelleninhalt"/>
            </w:pPr>
            <w:r>
              <w:t>Zum Beispiel:</w:t>
            </w:r>
          </w:p>
          <w:p w14:paraId="35A1A9E1" w14:textId="4DAA5D31" w:rsidR="00B65D18" w:rsidRDefault="00B65D18">
            <w:pPr>
              <w:pStyle w:val="Tabelleninhalt"/>
              <w:numPr>
                <w:ilvl w:val="0"/>
                <w:numId w:val="7"/>
              </w:numPr>
            </w:pPr>
            <w:r>
              <w:t>Mit anderen Kindern im Rahmen von Rollen-, Regel- und Kooperationsspielen kommunizieren</w:t>
            </w:r>
          </w:p>
          <w:p w14:paraId="15FEDF34" w14:textId="6533E100" w:rsidR="00B65D18" w:rsidRDefault="00B65D18">
            <w:pPr>
              <w:pStyle w:val="Tabelleninhalt"/>
              <w:numPr>
                <w:ilvl w:val="0"/>
                <w:numId w:val="7"/>
              </w:numPr>
            </w:pPr>
            <w:r>
              <w:t>(Grund-)Bedürfnisse und Gefühle in lebensbedeutsamen Kontexten (z. B. Familie, Krippe, Kindergarten) sprachlich ausdrücken</w:t>
            </w:r>
          </w:p>
          <w:p w14:paraId="1DD07070" w14:textId="338EF55C" w:rsidR="00EE4985" w:rsidRPr="00EE4FB5" w:rsidRDefault="007208A9">
            <w:pPr>
              <w:pStyle w:val="Tabelleninhalt"/>
              <w:numPr>
                <w:ilvl w:val="0"/>
                <w:numId w:val="7"/>
              </w:numPr>
            </w:pPr>
            <w:r w:rsidRPr="00956A40">
              <w:rPr>
                <w:color w:val="000000" w:themeColor="text1"/>
              </w:rPr>
              <w:t xml:space="preserve">Kommunikation mit </w:t>
            </w:r>
            <w:r>
              <w:rPr>
                <w:color w:val="000000" w:themeColor="text1"/>
              </w:rPr>
              <w:t>den Eltern/</w:t>
            </w:r>
            <w:r w:rsidRPr="00956A40">
              <w:rPr>
                <w:color w:val="000000" w:themeColor="text1"/>
              </w:rPr>
              <w:t>anderen Kindern in Spielsituationen</w:t>
            </w:r>
          </w:p>
        </w:tc>
        <w:tc>
          <w:tcPr>
            <w:tcW w:w="7421" w:type="dxa"/>
            <w:shd w:val="clear" w:color="auto" w:fill="auto"/>
          </w:tcPr>
          <w:p w14:paraId="60763D52" w14:textId="77777777" w:rsidR="00EE4985" w:rsidRPr="00EE4FB5" w:rsidRDefault="00EE4985" w:rsidP="008340D6">
            <w:pPr>
              <w:pStyle w:val="Tabelleninhalt"/>
            </w:pPr>
          </w:p>
        </w:tc>
      </w:tr>
    </w:tbl>
    <w:p w14:paraId="6398CF70" w14:textId="7122B092" w:rsidR="00E2125E" w:rsidRDefault="00D72AB7" w:rsidP="00E2125E">
      <w:pPr>
        <w:pStyle w:val="berschrift1"/>
      </w:pPr>
      <w:r>
        <w:t>Gesundheitszustand (nach ICD-10</w:t>
      </w:r>
      <w:r w:rsidR="00211F02">
        <w:t>/ICD-11</w:t>
      </w:r>
      <w:r>
        <w:t xml:space="preserve"> oder DSM</w:t>
      </w:r>
      <w:r w:rsidR="00211F02">
        <w:t xml:space="preserve"> 5</w:t>
      </w:r>
      <w:r>
        <w:t>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190D1FE" w14:textId="77777777" w:rsidTr="00354EFF">
        <w:tc>
          <w:tcPr>
            <w:tcW w:w="4531" w:type="dxa"/>
            <w:shd w:val="clear" w:color="auto" w:fill="auto"/>
          </w:tcPr>
          <w:p w14:paraId="6C4E0B37" w14:textId="537DD511" w:rsidR="00983406" w:rsidRPr="00EE4FB5" w:rsidRDefault="00983406" w:rsidP="00354EFF">
            <w:pPr>
              <w:pStyle w:val="Tabelleninhalt"/>
            </w:pPr>
            <w:r w:rsidRPr="00421A55">
              <w:t xml:space="preserve">(z. B. aus </w:t>
            </w:r>
            <w:r w:rsidR="007D632B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091123A3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534D18FC" w14:textId="0CE5C5E8" w:rsidR="00D72AB7" w:rsidRDefault="00D72AB7" w:rsidP="00D72AB7">
      <w:pPr>
        <w:pStyle w:val="berschrift1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10458B89" w14:textId="77777777" w:rsidTr="00354EFF">
        <w:tc>
          <w:tcPr>
            <w:tcW w:w="4531" w:type="dxa"/>
            <w:shd w:val="clear" w:color="auto" w:fill="auto"/>
          </w:tcPr>
          <w:p w14:paraId="69C980F0" w14:textId="77777777" w:rsidR="00983406" w:rsidRPr="00EE4FB5" w:rsidRDefault="00983406" w:rsidP="00354EFF">
            <w:pPr>
              <w:pStyle w:val="Tabelleninhalt"/>
            </w:pPr>
            <w:r>
              <w:t>Anatomische Teile des Körpers (z. B. anatomische Strukturen des Ohres)</w:t>
            </w:r>
          </w:p>
        </w:tc>
        <w:tc>
          <w:tcPr>
            <w:tcW w:w="9689" w:type="dxa"/>
            <w:shd w:val="clear" w:color="auto" w:fill="auto"/>
          </w:tcPr>
          <w:p w14:paraId="72646362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280CB9D2" w14:textId="1C0A8D2B" w:rsidR="00D72AB7" w:rsidRDefault="00D72AB7" w:rsidP="00D72AB7">
      <w:pPr>
        <w:pStyle w:val="berschrift1"/>
      </w:pPr>
      <w:r>
        <w:t>Körperfunktionen</w:t>
      </w:r>
    </w:p>
    <w:p w14:paraId="3EF601F1" w14:textId="77777777" w:rsidR="00983406" w:rsidRDefault="00983406" w:rsidP="003577E2">
      <w:pPr>
        <w:pStyle w:val="berschrift3"/>
      </w:pPr>
      <w:r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367A630" w14:textId="77777777" w:rsidTr="00354EFF">
        <w:tc>
          <w:tcPr>
            <w:tcW w:w="4531" w:type="dxa"/>
            <w:shd w:val="clear" w:color="auto" w:fill="auto"/>
          </w:tcPr>
          <w:p w14:paraId="7EB545C7" w14:textId="77777777" w:rsidR="00983406" w:rsidRDefault="00983406">
            <w:pPr>
              <w:pStyle w:val="Tabelleninhalt"/>
              <w:numPr>
                <w:ilvl w:val="0"/>
                <w:numId w:val="8"/>
              </w:numPr>
            </w:pPr>
            <w:r>
              <w:t>Funktionen des Sehens</w:t>
            </w:r>
          </w:p>
          <w:p w14:paraId="0B42E23A" w14:textId="77777777" w:rsidR="00983406" w:rsidRPr="00EE4FB5" w:rsidRDefault="00983406">
            <w:pPr>
              <w:pStyle w:val="Tabelleninhalt"/>
              <w:numPr>
                <w:ilvl w:val="0"/>
                <w:numId w:val="8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1FED7329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6A5F656A" w14:textId="77777777" w:rsidR="00983406" w:rsidRDefault="00983406" w:rsidP="00983406">
      <w:pPr>
        <w:pStyle w:val="Tabellenfu"/>
      </w:pPr>
    </w:p>
    <w:p w14:paraId="15591978" w14:textId="3C3271D9" w:rsidR="00B65D18" w:rsidRDefault="00B65D18" w:rsidP="00B65D18">
      <w:pPr>
        <w:pStyle w:val="berschrift3"/>
      </w:pPr>
      <w:r>
        <w:lastRenderedPageBreak/>
        <w:t>Motorik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B65D18" w:rsidRPr="00EE4FB5" w14:paraId="00D70254" w14:textId="77777777" w:rsidTr="00A5052F">
        <w:tc>
          <w:tcPr>
            <w:tcW w:w="4531" w:type="dxa"/>
            <w:shd w:val="clear" w:color="auto" w:fill="auto"/>
          </w:tcPr>
          <w:p w14:paraId="7BEF00E0" w14:textId="77777777" w:rsidR="00B65D18" w:rsidRPr="00E857EA" w:rsidRDefault="00B65D18">
            <w:pPr>
              <w:pStyle w:val="Listenabsatz"/>
              <w:keepNext/>
              <w:numPr>
                <w:ilvl w:val="0"/>
                <w:numId w:val="9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E857EA">
              <w:rPr>
                <w:rFonts w:ascii="Arial" w:hAnsi="Arial" w:cs="Arial"/>
                <w:bCs/>
                <w:color w:val="000000" w:themeColor="text1"/>
              </w:rPr>
              <w:t>Mundmotorik/mundmotorische Funktionen (Mundschluss, Lippenspannung, Zunge, Kiefer)</w:t>
            </w:r>
          </w:p>
          <w:p w14:paraId="1B01806C" w14:textId="77777777" w:rsidR="00B65D18" w:rsidRPr="00E857EA" w:rsidRDefault="00B65D18">
            <w:pPr>
              <w:pStyle w:val="Listenabsatz"/>
              <w:keepNext/>
              <w:numPr>
                <w:ilvl w:val="0"/>
                <w:numId w:val="9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E857EA">
              <w:rPr>
                <w:rFonts w:ascii="Arial" w:hAnsi="Arial" w:cs="Arial"/>
                <w:bCs/>
                <w:color w:val="000000" w:themeColor="text1"/>
              </w:rPr>
              <w:t>Gesichtsmotorik</w:t>
            </w:r>
          </w:p>
          <w:p w14:paraId="7FF328ED" w14:textId="5AD96612" w:rsidR="00B65D18" w:rsidRPr="00B65D18" w:rsidRDefault="00B65D18">
            <w:pPr>
              <w:pStyle w:val="Listenabsatz"/>
              <w:numPr>
                <w:ilvl w:val="0"/>
                <w:numId w:val="9"/>
              </w:num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E857EA">
              <w:rPr>
                <w:rFonts w:ascii="Arial" w:hAnsi="Arial" w:cs="Arial"/>
                <w:color w:val="000000" w:themeColor="text1"/>
              </w:rPr>
              <w:t>Grobmotorik</w:t>
            </w:r>
          </w:p>
        </w:tc>
        <w:tc>
          <w:tcPr>
            <w:tcW w:w="9689" w:type="dxa"/>
            <w:shd w:val="clear" w:color="auto" w:fill="auto"/>
          </w:tcPr>
          <w:p w14:paraId="2E760628" w14:textId="77777777" w:rsidR="00B65D18" w:rsidRPr="00EE4FB5" w:rsidRDefault="00B65D18" w:rsidP="00A5052F">
            <w:pPr>
              <w:pStyle w:val="Tabelleninhalt"/>
            </w:pPr>
          </w:p>
        </w:tc>
      </w:tr>
    </w:tbl>
    <w:p w14:paraId="68C27596" w14:textId="77777777" w:rsidR="00983406" w:rsidRDefault="00983406" w:rsidP="003577E2">
      <w:pPr>
        <w:pStyle w:val="berschrift3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DD276CB" w14:textId="77777777" w:rsidTr="00354EFF">
        <w:tc>
          <w:tcPr>
            <w:tcW w:w="4531" w:type="dxa"/>
            <w:shd w:val="clear" w:color="auto" w:fill="auto"/>
          </w:tcPr>
          <w:p w14:paraId="28C6988A" w14:textId="77777777" w:rsidR="007208A9" w:rsidRPr="00956A40" w:rsidRDefault="007208A9">
            <w:pPr>
              <w:pStyle w:val="Listenabsatz"/>
              <w:keepNext/>
              <w:numPr>
                <w:ilvl w:val="0"/>
                <w:numId w:val="9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bCs/>
              </w:rPr>
            </w:pPr>
            <w:r w:rsidRPr="00956A40">
              <w:rPr>
                <w:rFonts w:ascii="Arial" w:hAnsi="Arial" w:cs="Arial"/>
                <w:bCs/>
              </w:rPr>
              <w:t>Funktionen der Stimme</w:t>
            </w:r>
          </w:p>
          <w:p w14:paraId="69CAEDF2" w14:textId="65D6B4CE" w:rsidR="00983406" w:rsidRPr="00EE4FB5" w:rsidRDefault="007208A9">
            <w:pPr>
              <w:pStyle w:val="Tabelleninhalt"/>
              <w:numPr>
                <w:ilvl w:val="0"/>
                <w:numId w:val="9"/>
              </w:numPr>
            </w:pPr>
            <w:r w:rsidRPr="00E857EA">
              <w:rPr>
                <w:bCs/>
              </w:rPr>
              <w:t>Die Phonetik betreffende Funktionen (korrekte Lautbildung)</w:t>
            </w:r>
            <w:r>
              <w:rPr>
                <w:bCs/>
              </w:rPr>
              <w:t xml:space="preserve">: </w:t>
            </w:r>
            <w:r w:rsidRPr="00C10567">
              <w:rPr>
                <w:color w:val="000000" w:themeColor="text1"/>
              </w:rPr>
              <w:t>Vokale, Diphthonge (ei, au, eu)</w:t>
            </w:r>
            <w:r>
              <w:rPr>
                <w:color w:val="000000" w:themeColor="text1"/>
              </w:rPr>
              <w:t xml:space="preserve">, </w:t>
            </w:r>
            <w:r w:rsidRPr="00C10567">
              <w:rPr>
                <w:color w:val="000000" w:themeColor="text1"/>
              </w:rPr>
              <w:t>Umlaute (ä, ö, ü)</w:t>
            </w:r>
            <w:r>
              <w:rPr>
                <w:color w:val="000000" w:themeColor="text1"/>
              </w:rPr>
              <w:t xml:space="preserve">, </w:t>
            </w:r>
            <w:r w:rsidRPr="00C10567">
              <w:rPr>
                <w:color w:val="000000" w:themeColor="text1"/>
              </w:rPr>
              <w:t>Frikative</w:t>
            </w:r>
            <w:r>
              <w:rPr>
                <w:color w:val="000000" w:themeColor="text1"/>
              </w:rPr>
              <w:t xml:space="preserve">, </w:t>
            </w:r>
            <w:r w:rsidRPr="00C10567">
              <w:rPr>
                <w:color w:val="000000" w:themeColor="text1"/>
              </w:rPr>
              <w:t xml:space="preserve"> </w:t>
            </w:r>
            <w:r w:rsidRPr="00C10567">
              <w:t>Plosive</w:t>
            </w:r>
            <w:r>
              <w:t xml:space="preserve">, </w:t>
            </w:r>
            <w:r w:rsidRPr="00C10567">
              <w:t>Velare Laute</w:t>
            </w:r>
            <w:r>
              <w:t xml:space="preserve">, </w:t>
            </w:r>
            <w:r w:rsidRPr="00C10567">
              <w:t xml:space="preserve">Nasale </w:t>
            </w:r>
            <w:r>
              <w:t>Laute</w:t>
            </w:r>
          </w:p>
        </w:tc>
        <w:tc>
          <w:tcPr>
            <w:tcW w:w="9689" w:type="dxa"/>
            <w:shd w:val="clear" w:color="auto" w:fill="auto"/>
          </w:tcPr>
          <w:p w14:paraId="29174C2F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0E245424" w14:textId="77777777" w:rsidR="00983406" w:rsidRDefault="00983406" w:rsidP="00983406">
      <w:pPr>
        <w:pStyle w:val="Tabellenfu"/>
      </w:pPr>
    </w:p>
    <w:p w14:paraId="441F08E4" w14:textId="77777777" w:rsidR="00983406" w:rsidRDefault="00983406" w:rsidP="00983406">
      <w:pPr>
        <w:pStyle w:val="Tabellenfu"/>
      </w:pPr>
    </w:p>
    <w:p w14:paraId="75A4D908" w14:textId="77777777" w:rsidR="00983406" w:rsidRDefault="00983406" w:rsidP="003577E2">
      <w:pPr>
        <w:pStyle w:val="berschrift3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6AD36C7A" w14:textId="77777777" w:rsidTr="00354EFF">
        <w:tc>
          <w:tcPr>
            <w:tcW w:w="4531" w:type="dxa"/>
            <w:shd w:val="clear" w:color="auto" w:fill="auto"/>
          </w:tcPr>
          <w:p w14:paraId="50270FAD" w14:textId="77777777" w:rsidR="00983406" w:rsidRDefault="00983406" w:rsidP="00354EFF">
            <w:pPr>
              <w:pStyle w:val="Tabelleninhalt"/>
            </w:pPr>
            <w:r>
              <w:t>Aufmerksamkeit:</w:t>
            </w:r>
          </w:p>
          <w:p w14:paraId="3A9D8A0F" w14:textId="77777777" w:rsidR="007208A9" w:rsidRPr="00956A40" w:rsidRDefault="007208A9">
            <w:pPr>
              <w:pStyle w:val="Tabelleninhalt"/>
              <w:numPr>
                <w:ilvl w:val="0"/>
                <w:numId w:val="23"/>
              </w:numPr>
            </w:pPr>
            <w:r w:rsidRPr="00956A40">
              <w:t>Aufmerksamkeit auf Objekte und Ereignisse richten (Blicksteuerung; joint attention)</w:t>
            </w:r>
          </w:p>
          <w:p w14:paraId="48C63E49" w14:textId="77777777" w:rsidR="007208A9" w:rsidRPr="00956A40" w:rsidRDefault="007208A9">
            <w:pPr>
              <w:pStyle w:val="Tabelleninhalt"/>
              <w:numPr>
                <w:ilvl w:val="0"/>
                <w:numId w:val="23"/>
              </w:numPr>
            </w:pPr>
            <w:r w:rsidRPr="00956A40">
              <w:t>Gemeinsame Aufmerksamkeitsausrichtung</w:t>
            </w:r>
          </w:p>
          <w:p w14:paraId="3175E8A1" w14:textId="2DB2BA42" w:rsidR="00983406" w:rsidRPr="007208A9" w:rsidRDefault="007208A9">
            <w:pPr>
              <w:pStyle w:val="Tabelleninhalt"/>
              <w:numPr>
                <w:ilvl w:val="0"/>
                <w:numId w:val="23"/>
              </w:numPr>
            </w:pPr>
            <w:r w:rsidRPr="00956A40">
              <w:t>Aufmerksamkeit auf Sprache richten und aufrechterhalten</w:t>
            </w:r>
          </w:p>
        </w:tc>
        <w:tc>
          <w:tcPr>
            <w:tcW w:w="9689" w:type="dxa"/>
            <w:shd w:val="clear" w:color="auto" w:fill="auto"/>
          </w:tcPr>
          <w:p w14:paraId="136A29D4" w14:textId="77777777" w:rsidR="00983406" w:rsidRPr="00EE4FB5" w:rsidRDefault="00983406" w:rsidP="00354EFF">
            <w:pPr>
              <w:pStyle w:val="Tabelleninhalt"/>
            </w:pPr>
          </w:p>
        </w:tc>
      </w:tr>
      <w:tr w:rsidR="007208A9" w:rsidRPr="00EE4FB5" w14:paraId="6D34C579" w14:textId="77777777" w:rsidTr="00EA5E9B">
        <w:trPr>
          <w:trHeight w:val="898"/>
        </w:trPr>
        <w:tc>
          <w:tcPr>
            <w:tcW w:w="4531" w:type="dxa"/>
            <w:shd w:val="clear" w:color="auto" w:fill="auto"/>
          </w:tcPr>
          <w:p w14:paraId="005A6028" w14:textId="7993846B" w:rsidR="007208A9" w:rsidRDefault="007208A9" w:rsidP="007208A9">
            <w:pPr>
              <w:contextualSpacing/>
              <w:rPr>
                <w:rFonts w:eastAsia="Times New Roman"/>
                <w:color w:val="000000" w:themeColor="text1"/>
                <w:lang w:eastAsia="de-DE"/>
              </w:rPr>
            </w:pPr>
            <w:r>
              <w:rPr>
                <w:rFonts w:eastAsia="Times New Roman"/>
                <w:color w:val="000000" w:themeColor="text1"/>
                <w:lang w:eastAsia="de-DE"/>
              </w:rPr>
              <w:t>Kategorisierungsfähigkeit:</w:t>
            </w:r>
          </w:p>
          <w:p w14:paraId="1C88A59A" w14:textId="164F6ECD" w:rsidR="007208A9" w:rsidRPr="00956A40" w:rsidRDefault="007208A9">
            <w:pPr>
              <w:numPr>
                <w:ilvl w:val="0"/>
                <w:numId w:val="24"/>
              </w:numPr>
              <w:ind w:left="360"/>
              <w:contextualSpacing/>
              <w:rPr>
                <w:rFonts w:eastAsia="Times New Roman"/>
                <w:color w:val="000000" w:themeColor="text1"/>
                <w:lang w:eastAsia="de-DE"/>
              </w:rPr>
            </w:pPr>
            <w:r w:rsidRPr="00956A40">
              <w:rPr>
                <w:rFonts w:eastAsia="Times New Roman"/>
                <w:color w:val="000000" w:themeColor="text1"/>
                <w:lang w:eastAsia="de-DE"/>
              </w:rPr>
              <w:t xml:space="preserve">Ordnen von Objekten </w:t>
            </w:r>
            <w:r>
              <w:rPr>
                <w:rFonts w:eastAsia="Times New Roman"/>
                <w:color w:val="000000" w:themeColor="text1"/>
                <w:lang w:eastAsia="de-DE"/>
              </w:rPr>
              <w:t>(</w:t>
            </w:r>
            <w:r w:rsidRPr="00956A40">
              <w:rPr>
                <w:rFonts w:eastAsia="Times New Roman"/>
                <w:color w:val="000000" w:themeColor="text1"/>
                <w:lang w:eastAsia="de-DE"/>
              </w:rPr>
              <w:t xml:space="preserve">z.B. </w:t>
            </w:r>
            <w:r>
              <w:rPr>
                <w:rFonts w:eastAsia="Times New Roman"/>
                <w:color w:val="000000" w:themeColor="text1"/>
                <w:lang w:eastAsia="de-DE"/>
              </w:rPr>
              <w:t xml:space="preserve">nach der </w:t>
            </w:r>
            <w:r w:rsidRPr="00956A40">
              <w:rPr>
                <w:rFonts w:eastAsia="Times New Roman"/>
                <w:color w:val="000000" w:themeColor="text1"/>
                <w:lang w:eastAsia="de-DE"/>
              </w:rPr>
              <w:t>Größe</w:t>
            </w:r>
            <w:r>
              <w:rPr>
                <w:rFonts w:eastAsia="Times New Roman"/>
                <w:color w:val="000000" w:themeColor="text1"/>
                <w:lang w:eastAsia="de-DE"/>
              </w:rPr>
              <w:t xml:space="preserve"> oder nach </w:t>
            </w:r>
            <w:r w:rsidRPr="00956A40">
              <w:rPr>
                <w:rFonts w:eastAsia="Times New Roman"/>
                <w:color w:val="000000" w:themeColor="text1"/>
                <w:lang w:eastAsia="de-DE"/>
              </w:rPr>
              <w:t>Farben</w:t>
            </w:r>
            <w:r>
              <w:rPr>
                <w:rFonts w:eastAsia="Times New Roman"/>
                <w:color w:val="000000" w:themeColor="text1"/>
                <w:lang w:eastAsia="de-DE"/>
              </w:rPr>
              <w:t>)</w:t>
            </w:r>
          </w:p>
          <w:p w14:paraId="3C305AC8" w14:textId="78920ED1" w:rsidR="007208A9" w:rsidRPr="007208A9" w:rsidRDefault="007208A9">
            <w:pPr>
              <w:numPr>
                <w:ilvl w:val="0"/>
                <w:numId w:val="24"/>
              </w:numPr>
              <w:ind w:left="360"/>
              <w:contextualSpacing/>
              <w:rPr>
                <w:rFonts w:eastAsia="Times New Roman"/>
                <w:color w:val="000000" w:themeColor="text1"/>
                <w:lang w:eastAsia="de-DE"/>
              </w:rPr>
            </w:pPr>
            <w:r w:rsidRPr="00956A40">
              <w:rPr>
                <w:rFonts w:eastAsia="Times New Roman"/>
                <w:color w:val="000000" w:themeColor="text1"/>
                <w:lang w:eastAsia="de-DE"/>
              </w:rPr>
              <w:t xml:space="preserve">Objekte nach definierenden Kriterien klassifizieren (z.B. </w:t>
            </w:r>
            <w:r>
              <w:rPr>
                <w:rFonts w:eastAsia="Times New Roman"/>
                <w:color w:val="000000" w:themeColor="text1"/>
                <w:lang w:eastAsia="de-DE"/>
              </w:rPr>
              <w:t>Formen zuordnen</w:t>
            </w:r>
            <w:r w:rsidRPr="00956A40">
              <w:rPr>
                <w:rFonts w:eastAsia="Times New Roman"/>
                <w:color w:val="000000" w:themeColor="text1"/>
                <w:lang w:eastAsia="de-DE"/>
              </w:rPr>
              <w:t>)</w:t>
            </w:r>
          </w:p>
        </w:tc>
        <w:tc>
          <w:tcPr>
            <w:tcW w:w="9689" w:type="dxa"/>
            <w:shd w:val="clear" w:color="auto" w:fill="auto"/>
          </w:tcPr>
          <w:p w14:paraId="261776C9" w14:textId="77777777" w:rsidR="007208A9" w:rsidRPr="00EE4FB5" w:rsidRDefault="007208A9" w:rsidP="00354EFF">
            <w:pPr>
              <w:pStyle w:val="Tabelleninhalt"/>
            </w:pPr>
          </w:p>
        </w:tc>
      </w:tr>
      <w:tr w:rsidR="00983406" w:rsidRPr="00EE4FB5" w14:paraId="62D35ADB" w14:textId="77777777" w:rsidTr="00354EFF">
        <w:tc>
          <w:tcPr>
            <w:tcW w:w="4531" w:type="dxa"/>
            <w:shd w:val="clear" w:color="auto" w:fill="auto"/>
          </w:tcPr>
          <w:p w14:paraId="065B572F" w14:textId="77777777" w:rsidR="00983406" w:rsidRDefault="00983406" w:rsidP="00354EFF">
            <w:pPr>
              <w:pStyle w:val="Tabelleninhalt"/>
            </w:pPr>
            <w:r>
              <w:t>Wahrnehmungsverarbeitung:</w:t>
            </w:r>
          </w:p>
          <w:p w14:paraId="2BDCD8C2" w14:textId="77777777" w:rsidR="007208A9" w:rsidRDefault="007208A9">
            <w:pPr>
              <w:pStyle w:val="Tabelleninhalt"/>
              <w:numPr>
                <w:ilvl w:val="0"/>
                <w:numId w:val="25"/>
              </w:numPr>
            </w:pPr>
            <w:r>
              <w:lastRenderedPageBreak/>
              <w:t>A</w:t>
            </w:r>
            <w:r w:rsidRPr="00E857EA">
              <w:t>uditiv</w:t>
            </w:r>
            <w:r>
              <w:t xml:space="preserve"> (</w:t>
            </w:r>
            <w:r w:rsidRPr="00603169">
              <w:t xml:space="preserve">z.B. </w:t>
            </w:r>
            <w:r w:rsidRPr="00956A40">
              <w:t>menschliche Stimmen von anderen Schallereignissen unterscheiden</w:t>
            </w:r>
            <w:r>
              <w:t xml:space="preserve">, auf Geräusche und Stimmen reagieren, Stimmen (z.B. der Mutter) erkennen, </w:t>
            </w:r>
          </w:p>
          <w:p w14:paraId="5274443F" w14:textId="77777777" w:rsidR="007208A9" w:rsidRPr="00A3334A" w:rsidRDefault="007208A9">
            <w:pPr>
              <w:pStyle w:val="Tabelleninhalt"/>
              <w:numPr>
                <w:ilvl w:val="0"/>
                <w:numId w:val="25"/>
              </w:numPr>
              <w:rPr>
                <w:color w:val="000000" w:themeColor="text1"/>
              </w:rPr>
            </w:pPr>
            <w:r>
              <w:t xml:space="preserve">Vestibulär </w:t>
            </w:r>
            <w:r w:rsidRPr="00956A40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 xml:space="preserve">z.B. </w:t>
            </w:r>
            <w:r w:rsidRPr="00956A40">
              <w:rPr>
                <w:color w:val="000000" w:themeColor="text1"/>
              </w:rPr>
              <w:t>Gleichgewichtsorgan, Erkennen der Raumlage des Körpers, Aufrichten, Schaukeln, Wippen, Gehen)</w:t>
            </w:r>
          </w:p>
          <w:p w14:paraId="516B0073" w14:textId="77777777" w:rsidR="007208A9" w:rsidRPr="00956A40" w:rsidRDefault="007208A9">
            <w:pPr>
              <w:pStyle w:val="Tabelleninhalt"/>
              <w:numPr>
                <w:ilvl w:val="0"/>
                <w:numId w:val="25"/>
              </w:numPr>
              <w:rPr>
                <w:color w:val="000000" w:themeColor="text1"/>
              </w:rPr>
            </w:pPr>
            <w:r>
              <w:t>Taktil</w:t>
            </w:r>
            <w:r w:rsidRPr="00956A4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(z.B. </w:t>
            </w:r>
            <w:r w:rsidRPr="00956A40">
              <w:rPr>
                <w:color w:val="000000" w:themeColor="text1"/>
              </w:rPr>
              <w:t>Berührungs- und Tastempfinden</w:t>
            </w:r>
            <w:r>
              <w:rPr>
                <w:color w:val="000000" w:themeColor="text1"/>
              </w:rPr>
              <w:t xml:space="preserve">, </w:t>
            </w:r>
            <w:r w:rsidRPr="00956A40">
              <w:rPr>
                <w:color w:val="000000" w:themeColor="text1"/>
              </w:rPr>
              <w:t>aktive oder passive Berührung von Oberflächen, Druck, Dehnung)</w:t>
            </w:r>
          </w:p>
          <w:p w14:paraId="10FD1445" w14:textId="77777777" w:rsidR="007208A9" w:rsidRPr="00956A40" w:rsidRDefault="007208A9">
            <w:pPr>
              <w:pStyle w:val="Tabelleninhalt"/>
              <w:numPr>
                <w:ilvl w:val="0"/>
                <w:numId w:val="2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Haptisch </w:t>
            </w:r>
            <w:r w:rsidRPr="00956A40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 xml:space="preserve">z.B. </w:t>
            </w:r>
            <w:r w:rsidRPr="00956A40">
              <w:rPr>
                <w:color w:val="000000" w:themeColor="text1"/>
              </w:rPr>
              <w:t>Erkunden von Gegenständen</w:t>
            </w:r>
            <w:r>
              <w:rPr>
                <w:color w:val="000000" w:themeColor="text1"/>
              </w:rPr>
              <w:t xml:space="preserve"> mit dem Mund und/oder den Händen</w:t>
            </w:r>
            <w:r w:rsidRPr="00956A40">
              <w:rPr>
                <w:color w:val="000000" w:themeColor="text1"/>
              </w:rPr>
              <w:t>)</w:t>
            </w:r>
          </w:p>
          <w:p w14:paraId="57FF6266" w14:textId="77777777" w:rsidR="007208A9" w:rsidRPr="00956A40" w:rsidRDefault="007208A9">
            <w:pPr>
              <w:pStyle w:val="Tabelleninhalt"/>
              <w:numPr>
                <w:ilvl w:val="0"/>
                <w:numId w:val="2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Taktil-kinästhetisch </w:t>
            </w:r>
            <w:r w:rsidRPr="00956A40">
              <w:rPr>
                <w:color w:val="000000" w:themeColor="text1"/>
              </w:rPr>
              <w:t>(Berührungs- und Bewegungsempfinden</w:t>
            </w:r>
            <w:r>
              <w:rPr>
                <w:color w:val="000000" w:themeColor="text1"/>
              </w:rPr>
              <w:t xml:space="preserve">) (z.B. </w:t>
            </w:r>
            <w:r w:rsidRPr="00956A40">
              <w:rPr>
                <w:color w:val="000000" w:themeColor="text1"/>
              </w:rPr>
              <w:t>Gegenstände durch Tasten explorieren, Artikulieren, Schlucken, Greifen)</w:t>
            </w:r>
          </w:p>
          <w:p w14:paraId="2196E434" w14:textId="7B6EB9E5" w:rsidR="00983406" w:rsidRPr="00EE4FB5" w:rsidRDefault="007208A9">
            <w:pPr>
              <w:pStyle w:val="Tabelleninhalt"/>
              <w:numPr>
                <w:ilvl w:val="0"/>
                <w:numId w:val="25"/>
              </w:numPr>
            </w:pPr>
            <w:r>
              <w:rPr>
                <w:color w:val="000000" w:themeColor="text1"/>
              </w:rPr>
              <w:t xml:space="preserve">Visuell </w:t>
            </w:r>
            <w:r w:rsidRPr="00956A40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 xml:space="preserve">z.B. </w:t>
            </w:r>
            <w:r w:rsidRPr="00956A40">
              <w:rPr>
                <w:color w:val="000000" w:themeColor="text1"/>
              </w:rPr>
              <w:t>Erkunden von Gegenständen</w:t>
            </w:r>
            <w:r>
              <w:rPr>
                <w:color w:val="000000" w:themeColor="text1"/>
              </w:rPr>
              <w:t xml:space="preserve">: </w:t>
            </w:r>
            <w:r w:rsidRPr="00956A40">
              <w:rPr>
                <w:color w:val="000000" w:themeColor="text1"/>
              </w:rPr>
              <w:t>Farbe, Form, Bild, Objekt, bewegtes Objekt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9689" w:type="dxa"/>
            <w:shd w:val="clear" w:color="auto" w:fill="auto"/>
          </w:tcPr>
          <w:p w14:paraId="34BD7236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1A6AB669" w14:textId="4CBDBAB6" w:rsidR="0052794B" w:rsidRDefault="00983406" w:rsidP="002E56BF">
      <w:pPr>
        <w:pStyle w:val="berschrift1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2794B" w:rsidRPr="00EE4FB5" w14:paraId="55BDCBAE" w14:textId="77777777" w:rsidTr="00E47F40">
        <w:tc>
          <w:tcPr>
            <w:tcW w:w="6799" w:type="dxa"/>
            <w:shd w:val="clear" w:color="auto" w:fill="auto"/>
          </w:tcPr>
          <w:p w14:paraId="6E93E26C" w14:textId="77777777" w:rsidR="0052794B" w:rsidRDefault="0052794B" w:rsidP="00E47F40">
            <w:pPr>
              <w:pStyle w:val="Tabelleninhalt"/>
            </w:pPr>
            <w:r>
              <w:t>Unterstützung und Beziehungen:</w:t>
            </w:r>
          </w:p>
          <w:p w14:paraId="437FB159" w14:textId="77777777" w:rsidR="007208A9" w:rsidRDefault="007208A9">
            <w:pPr>
              <w:pStyle w:val="Listenabsatz"/>
              <w:keepNext/>
              <w:numPr>
                <w:ilvl w:val="0"/>
                <w:numId w:val="10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color w:val="333333"/>
              </w:rPr>
            </w:pPr>
            <w:r w:rsidRPr="00E857EA">
              <w:rPr>
                <w:rFonts w:ascii="Arial" w:hAnsi="Arial" w:cs="Arial"/>
                <w:color w:val="333333"/>
              </w:rPr>
              <w:t>Wie gestalten sich die Beziehungen des Kindes im familiären und schulischen Kontext?</w:t>
            </w:r>
          </w:p>
          <w:p w14:paraId="14C38BA3" w14:textId="77777777" w:rsidR="007208A9" w:rsidRPr="00E857EA" w:rsidRDefault="007208A9">
            <w:pPr>
              <w:pStyle w:val="Listenabsatz"/>
              <w:keepNext/>
              <w:numPr>
                <w:ilvl w:val="0"/>
                <w:numId w:val="10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b/>
              </w:rPr>
            </w:pPr>
            <w:r w:rsidRPr="00E857EA">
              <w:rPr>
                <w:rFonts w:ascii="Arial" w:hAnsi="Arial" w:cs="Arial"/>
                <w:bCs/>
              </w:rPr>
              <w:t>Wird die Sprechfreude des Kindes gefördert?</w:t>
            </w:r>
          </w:p>
          <w:p w14:paraId="639D4DFD" w14:textId="2CD099B3" w:rsidR="0052794B" w:rsidRPr="00EE4FB5" w:rsidRDefault="007208A9">
            <w:pPr>
              <w:pStyle w:val="Tabelleninhalt"/>
              <w:numPr>
                <w:ilvl w:val="0"/>
                <w:numId w:val="10"/>
              </w:numPr>
            </w:pPr>
            <w:r w:rsidRPr="005F3F83">
              <w:rPr>
                <w:color w:val="333333"/>
              </w:rPr>
              <w:t xml:space="preserve">Bekommt das Kind zusätzliche </w:t>
            </w:r>
            <w:r w:rsidRPr="005F3F83">
              <w:t>kommunikationsfördernde Angebote</w:t>
            </w:r>
            <w:r>
              <w:t>?</w:t>
            </w:r>
          </w:p>
        </w:tc>
        <w:tc>
          <w:tcPr>
            <w:tcW w:w="7421" w:type="dxa"/>
            <w:shd w:val="clear" w:color="auto" w:fill="auto"/>
          </w:tcPr>
          <w:p w14:paraId="24C5DD0C" w14:textId="77777777" w:rsidR="0052794B" w:rsidRPr="00EE4FB5" w:rsidRDefault="0052794B" w:rsidP="00E47F40">
            <w:pPr>
              <w:pStyle w:val="Tabelleninhalt"/>
            </w:pPr>
          </w:p>
        </w:tc>
      </w:tr>
      <w:tr w:rsidR="0052794B" w:rsidRPr="00EE4FB5" w14:paraId="22746376" w14:textId="77777777" w:rsidTr="00E47F40">
        <w:tc>
          <w:tcPr>
            <w:tcW w:w="6799" w:type="dxa"/>
            <w:shd w:val="clear" w:color="auto" w:fill="auto"/>
          </w:tcPr>
          <w:p w14:paraId="6D3BC67F" w14:textId="77777777" w:rsidR="0052794B" w:rsidRDefault="0052794B" w:rsidP="00E47F40">
            <w:pPr>
              <w:pStyle w:val="Tabelleninhalt"/>
            </w:pPr>
            <w:r>
              <w:lastRenderedPageBreak/>
              <w:t>Einstellungen:</w:t>
            </w:r>
          </w:p>
          <w:p w14:paraId="25E0B125" w14:textId="77777777" w:rsidR="007208A9" w:rsidRPr="00956A40" w:rsidRDefault="007208A9">
            <w:pPr>
              <w:pStyle w:val="Listenabsatz"/>
              <w:keepNext/>
              <w:numPr>
                <w:ilvl w:val="0"/>
                <w:numId w:val="10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b/>
              </w:rPr>
            </w:pPr>
            <w:r w:rsidRPr="00956A40">
              <w:rPr>
                <w:rFonts w:ascii="Arial" w:hAnsi="Arial" w:cs="Arial"/>
                <w:bCs/>
              </w:rPr>
              <w:t>Wird das Kind als aktiver sozialer Interaktionspartner angesehen?</w:t>
            </w:r>
          </w:p>
          <w:p w14:paraId="37F8A5FE" w14:textId="77777777" w:rsidR="007208A9" w:rsidRPr="00956A40" w:rsidRDefault="007208A9">
            <w:pPr>
              <w:pStyle w:val="Listenabsatz"/>
              <w:keepNext/>
              <w:numPr>
                <w:ilvl w:val="0"/>
                <w:numId w:val="10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bCs/>
              </w:rPr>
            </w:pPr>
            <w:r w:rsidRPr="00956A40">
              <w:rPr>
                <w:rFonts w:ascii="Arial" w:hAnsi="Arial" w:cs="Arial"/>
                <w:bCs/>
              </w:rPr>
              <w:t xml:space="preserve">Fühlen sich die Beteiligten im Umfeld (z.B. in der Familie) </w:t>
            </w:r>
            <w:r w:rsidRPr="00956A40">
              <w:rPr>
                <w:rFonts w:ascii="Arial" w:hAnsi="Arial" w:cs="Arial"/>
              </w:rPr>
              <w:t>in kommunikativen Settings sicher? Besteht ein natürliches Kommunikationsverhalten?</w:t>
            </w:r>
          </w:p>
          <w:p w14:paraId="557F3F8F" w14:textId="5904DB09" w:rsidR="0052794B" w:rsidRPr="00EE4FB5" w:rsidRDefault="007208A9">
            <w:pPr>
              <w:pStyle w:val="Tabelleninhalt"/>
              <w:numPr>
                <w:ilvl w:val="0"/>
                <w:numId w:val="10"/>
              </w:numPr>
            </w:pPr>
            <w:r w:rsidRPr="00956A40">
              <w:rPr>
                <w:bCs/>
                <w:color w:val="auto"/>
              </w:rPr>
              <w:t>Wird die Kommunikationsfreude des Kindes gefördert?</w:t>
            </w:r>
          </w:p>
        </w:tc>
        <w:tc>
          <w:tcPr>
            <w:tcW w:w="7421" w:type="dxa"/>
            <w:shd w:val="clear" w:color="auto" w:fill="auto"/>
          </w:tcPr>
          <w:p w14:paraId="0DB6374E" w14:textId="77777777" w:rsidR="0052794B" w:rsidRPr="00EE4FB5" w:rsidRDefault="0052794B" w:rsidP="00E47F40">
            <w:pPr>
              <w:pStyle w:val="Tabelleninhalt"/>
            </w:pPr>
          </w:p>
        </w:tc>
      </w:tr>
      <w:tr w:rsidR="0052794B" w:rsidRPr="00EE4FB5" w14:paraId="16365756" w14:textId="77777777" w:rsidTr="00E47F40">
        <w:tc>
          <w:tcPr>
            <w:tcW w:w="6799" w:type="dxa"/>
            <w:shd w:val="clear" w:color="auto" w:fill="auto"/>
          </w:tcPr>
          <w:p w14:paraId="66185B37" w14:textId="77777777" w:rsidR="0052794B" w:rsidRDefault="0052794B" w:rsidP="007208A9">
            <w:pPr>
              <w:pStyle w:val="Tabelleninhalt"/>
            </w:pPr>
            <w:r>
              <w:t>Lernumgebung:</w:t>
            </w:r>
          </w:p>
          <w:p w14:paraId="1D89E476" w14:textId="77777777" w:rsidR="007208A9" w:rsidRPr="00A12851" w:rsidRDefault="007208A9">
            <w:pPr>
              <w:pStyle w:val="Tabelleninhalt"/>
              <w:numPr>
                <w:ilvl w:val="0"/>
                <w:numId w:val="26"/>
              </w:numPr>
              <w:rPr>
                <w:b/>
                <w:color w:val="000000" w:themeColor="text1"/>
              </w:rPr>
            </w:pPr>
            <w:r w:rsidRPr="00A12851">
              <w:rPr>
                <w:color w:val="000000" w:themeColor="text1"/>
              </w:rPr>
              <w:t>Wird Blickkontakt mit dem Säugling/Kind aufgebaut (z.B. durch Anlächeln/Veränderung der Gesichtsmimik)?</w:t>
            </w:r>
          </w:p>
          <w:p w14:paraId="4E0E4913" w14:textId="77777777" w:rsidR="007208A9" w:rsidRPr="00A12851" w:rsidRDefault="007208A9">
            <w:pPr>
              <w:pStyle w:val="Tabelleninhalt"/>
              <w:numPr>
                <w:ilvl w:val="0"/>
                <w:numId w:val="26"/>
              </w:numPr>
              <w:rPr>
                <w:b/>
                <w:color w:val="000000" w:themeColor="text1"/>
              </w:rPr>
            </w:pPr>
            <w:r w:rsidRPr="00A12851">
              <w:rPr>
                <w:color w:val="000000" w:themeColor="text1"/>
              </w:rPr>
              <w:t>Findet eine Interaktion zwischen den Bezugspersonen und dem Kind statt (z.B. nonverbal über Berührungen, Blickkontakt, Mimik und Gestik)?</w:t>
            </w:r>
          </w:p>
          <w:p w14:paraId="15163F50" w14:textId="77777777" w:rsidR="007208A9" w:rsidRPr="00A12851" w:rsidRDefault="007208A9">
            <w:pPr>
              <w:pStyle w:val="Tabelleninhalt"/>
              <w:numPr>
                <w:ilvl w:val="0"/>
                <w:numId w:val="26"/>
              </w:numPr>
              <w:rPr>
                <w:bCs/>
                <w:color w:val="000000" w:themeColor="text1"/>
              </w:rPr>
            </w:pPr>
            <w:r w:rsidRPr="00A12851">
              <w:rPr>
                <w:bCs/>
                <w:color w:val="000000" w:themeColor="text1"/>
              </w:rPr>
              <w:t>Werden in der Interaktion Dreiecksbeziehungen gestaltet, Bezugsperson – Kind – Gegenstand?</w:t>
            </w:r>
          </w:p>
          <w:p w14:paraId="118798A3" w14:textId="77777777" w:rsidR="007208A9" w:rsidRPr="00A12851" w:rsidRDefault="007208A9">
            <w:pPr>
              <w:pStyle w:val="Tabelleninhalt"/>
              <w:numPr>
                <w:ilvl w:val="0"/>
                <w:numId w:val="26"/>
              </w:numPr>
              <w:rPr>
                <w:b/>
                <w:color w:val="000000" w:themeColor="text1"/>
              </w:rPr>
            </w:pPr>
            <w:r w:rsidRPr="00A12851">
              <w:rPr>
                <w:bCs/>
                <w:color w:val="000000" w:themeColor="text1"/>
              </w:rPr>
              <w:t>Findet gemeinsames Handeln statt?</w:t>
            </w:r>
          </w:p>
          <w:p w14:paraId="1F9AEECF" w14:textId="77777777" w:rsidR="007208A9" w:rsidRPr="00A12851" w:rsidRDefault="007208A9">
            <w:pPr>
              <w:pStyle w:val="Tabelleninhalt"/>
              <w:numPr>
                <w:ilvl w:val="0"/>
                <w:numId w:val="26"/>
              </w:numPr>
              <w:rPr>
                <w:bCs/>
                <w:color w:val="000000" w:themeColor="text1"/>
              </w:rPr>
            </w:pPr>
            <w:r w:rsidRPr="00A12851">
              <w:rPr>
                <w:bCs/>
                <w:color w:val="000000" w:themeColor="text1"/>
              </w:rPr>
              <w:t xml:space="preserve">Werden an der Entwicklung des Kindes orientierte „natürliche Sprechstile“ intuitiv eingesetzt (z.B. </w:t>
            </w:r>
            <w:r w:rsidRPr="00A12851">
              <w:rPr>
                <w:color w:val="000000" w:themeColor="text1"/>
              </w:rPr>
              <w:t>Babytalk mit überzogener Satzmelodie, klaren Betonungen, deutlichen Pausensetzungen, erhöhter Sprechstimme, variationsreicher Intonation, Dehnung der Vokale)?</w:t>
            </w:r>
          </w:p>
          <w:p w14:paraId="15C8472E" w14:textId="77777777" w:rsidR="007208A9" w:rsidRPr="00A12851" w:rsidRDefault="007208A9">
            <w:pPr>
              <w:pStyle w:val="Tabelleninhalt"/>
              <w:numPr>
                <w:ilvl w:val="0"/>
                <w:numId w:val="26"/>
              </w:numPr>
              <w:rPr>
                <w:bCs/>
                <w:color w:val="000000" w:themeColor="text1"/>
              </w:rPr>
            </w:pPr>
            <w:r w:rsidRPr="00A12851">
              <w:rPr>
                <w:color w:val="000000" w:themeColor="text1"/>
              </w:rPr>
              <w:t>Finden Phasen der geteilten Aufmerksamkeit (joint attention) und Objektbenennung im triangulären Blickkontakt statt?</w:t>
            </w:r>
          </w:p>
          <w:p w14:paraId="3F5F6A3B" w14:textId="77777777" w:rsidR="007208A9" w:rsidRPr="00A12851" w:rsidRDefault="007208A9">
            <w:pPr>
              <w:pStyle w:val="Tabelleninhalt"/>
              <w:numPr>
                <w:ilvl w:val="0"/>
                <w:numId w:val="26"/>
              </w:numPr>
              <w:rPr>
                <w:bCs/>
                <w:color w:val="000000" w:themeColor="text1"/>
              </w:rPr>
            </w:pPr>
            <w:r w:rsidRPr="00A12851">
              <w:rPr>
                <w:color w:val="000000" w:themeColor="text1"/>
              </w:rPr>
              <w:t>Findet hochfrequentes Benennen und Wiederholen von Wörtern statt?</w:t>
            </w:r>
          </w:p>
          <w:p w14:paraId="4A7B2DF4" w14:textId="77777777" w:rsidR="007208A9" w:rsidRPr="00A12851" w:rsidRDefault="007208A9">
            <w:pPr>
              <w:pStyle w:val="Tabelleninhalt"/>
              <w:numPr>
                <w:ilvl w:val="0"/>
                <w:numId w:val="26"/>
              </w:numPr>
              <w:rPr>
                <w:bCs/>
                <w:color w:val="000000" w:themeColor="text1"/>
              </w:rPr>
            </w:pPr>
            <w:r w:rsidRPr="00A12851">
              <w:rPr>
                <w:bCs/>
                <w:color w:val="000000" w:themeColor="text1"/>
              </w:rPr>
              <w:t>Wird die Sprache durch Gesten und Bilder unterstützt?</w:t>
            </w:r>
          </w:p>
          <w:p w14:paraId="729EBF48" w14:textId="77777777" w:rsidR="007208A9" w:rsidRPr="00A12851" w:rsidRDefault="007208A9">
            <w:pPr>
              <w:pStyle w:val="Tabelleninhalt"/>
              <w:numPr>
                <w:ilvl w:val="0"/>
                <w:numId w:val="26"/>
              </w:numPr>
              <w:rPr>
                <w:bCs/>
                <w:color w:val="000000" w:themeColor="text1"/>
              </w:rPr>
            </w:pPr>
            <w:r w:rsidRPr="00A12851">
              <w:rPr>
                <w:color w:val="000000" w:themeColor="text1"/>
              </w:rPr>
              <w:t>Werden modellartige Äußerungen verwendet?</w:t>
            </w:r>
          </w:p>
          <w:p w14:paraId="4F1D1E99" w14:textId="77777777" w:rsidR="007208A9" w:rsidRPr="00A12851" w:rsidRDefault="007208A9">
            <w:pPr>
              <w:pStyle w:val="Tabelleninhalt"/>
              <w:numPr>
                <w:ilvl w:val="0"/>
                <w:numId w:val="26"/>
              </w:numPr>
              <w:rPr>
                <w:bCs/>
                <w:color w:val="000000" w:themeColor="text1"/>
              </w:rPr>
            </w:pPr>
            <w:r w:rsidRPr="00A12851">
              <w:rPr>
                <w:color w:val="000000" w:themeColor="text1"/>
              </w:rPr>
              <w:t>Werden Reformulierungen (wiederholende Rückmeldung) eingesetzt?</w:t>
            </w:r>
          </w:p>
          <w:p w14:paraId="2B2BADB9" w14:textId="77777777" w:rsidR="007208A9" w:rsidRPr="00A12851" w:rsidRDefault="007208A9">
            <w:pPr>
              <w:pStyle w:val="Tabelleninhalt"/>
              <w:numPr>
                <w:ilvl w:val="0"/>
                <w:numId w:val="26"/>
              </w:numPr>
              <w:rPr>
                <w:b/>
                <w:color w:val="000000" w:themeColor="text1"/>
              </w:rPr>
            </w:pPr>
            <w:r w:rsidRPr="00A12851">
              <w:rPr>
                <w:bCs/>
                <w:color w:val="000000" w:themeColor="text1"/>
              </w:rPr>
              <w:t>Wird handlungsbegleitendes Sprechen eingesetzt?</w:t>
            </w:r>
          </w:p>
          <w:p w14:paraId="45B45964" w14:textId="77777777" w:rsidR="007208A9" w:rsidRPr="00A12851" w:rsidRDefault="007208A9">
            <w:pPr>
              <w:pStyle w:val="Tabelleninhalt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A12851">
              <w:rPr>
                <w:color w:val="000000" w:themeColor="text1"/>
              </w:rPr>
              <w:t>Werden Kommunikationsabsichten des Kindes erkannt?</w:t>
            </w:r>
          </w:p>
          <w:p w14:paraId="32D61A3C" w14:textId="77777777" w:rsidR="007208A9" w:rsidRPr="00A12851" w:rsidRDefault="007208A9">
            <w:pPr>
              <w:pStyle w:val="Tabelleninhalt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A12851">
              <w:rPr>
                <w:color w:val="000000" w:themeColor="text1"/>
              </w:rPr>
              <w:t>Ist das Kommunikationstempo angemessen?</w:t>
            </w:r>
          </w:p>
          <w:p w14:paraId="5AB93F85" w14:textId="77777777" w:rsidR="007208A9" w:rsidRPr="00A12851" w:rsidRDefault="007208A9">
            <w:pPr>
              <w:pStyle w:val="Tabelleninhalt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A12851">
              <w:rPr>
                <w:color w:val="000000" w:themeColor="text1"/>
              </w:rPr>
              <w:lastRenderedPageBreak/>
              <w:t>Wird dem Kind für Mitteilungen/Kommunikation ausreichend Zeit gegeben?</w:t>
            </w:r>
          </w:p>
          <w:p w14:paraId="0FC6B559" w14:textId="77777777" w:rsidR="007208A9" w:rsidRPr="00A12851" w:rsidRDefault="007208A9">
            <w:pPr>
              <w:pStyle w:val="Tabelleninhalt"/>
              <w:numPr>
                <w:ilvl w:val="0"/>
                <w:numId w:val="26"/>
              </w:numPr>
              <w:rPr>
                <w:b/>
                <w:color w:val="000000" w:themeColor="text1"/>
              </w:rPr>
            </w:pPr>
            <w:r w:rsidRPr="00A12851">
              <w:rPr>
                <w:bCs/>
                <w:color w:val="000000" w:themeColor="text1"/>
              </w:rPr>
              <w:t>Finden Interaktions- und Sprachspiele statt (z.B. Spielen und Experimentieren mit Lauten)?</w:t>
            </w:r>
          </w:p>
          <w:p w14:paraId="5527DD9D" w14:textId="77777777" w:rsidR="007208A9" w:rsidRPr="00A12851" w:rsidRDefault="007208A9">
            <w:pPr>
              <w:pStyle w:val="Tabelleninhalt"/>
              <w:numPr>
                <w:ilvl w:val="0"/>
                <w:numId w:val="26"/>
              </w:numPr>
              <w:rPr>
                <w:b/>
                <w:color w:val="000000" w:themeColor="text1"/>
              </w:rPr>
            </w:pPr>
            <w:r w:rsidRPr="00A12851">
              <w:rPr>
                <w:bCs/>
                <w:color w:val="000000" w:themeColor="text1"/>
              </w:rPr>
              <w:t>Werden dialogische Alltagsroutinen (Turn-taking) eingesetzt (z.B. im Rahmen einer Bilderbuchbetrachtung)?</w:t>
            </w:r>
          </w:p>
          <w:p w14:paraId="4ADA1E03" w14:textId="401BDE84" w:rsidR="0052794B" w:rsidRPr="007208A9" w:rsidRDefault="007208A9">
            <w:pPr>
              <w:pStyle w:val="Tabelleninhalt"/>
              <w:numPr>
                <w:ilvl w:val="0"/>
                <w:numId w:val="26"/>
              </w:numPr>
            </w:pPr>
            <w:r w:rsidRPr="00A12851">
              <w:rPr>
                <w:color w:val="000000" w:themeColor="text1"/>
              </w:rPr>
              <w:t>Wird das Kind z.B. in Entscheidungsprozesse sprachlich miteinbezogen?</w:t>
            </w:r>
          </w:p>
        </w:tc>
        <w:tc>
          <w:tcPr>
            <w:tcW w:w="7421" w:type="dxa"/>
            <w:shd w:val="clear" w:color="auto" w:fill="auto"/>
          </w:tcPr>
          <w:p w14:paraId="2CBE28F7" w14:textId="77777777" w:rsidR="0052794B" w:rsidRPr="00EE4FB5" w:rsidRDefault="0052794B" w:rsidP="00E47F40">
            <w:pPr>
              <w:pStyle w:val="Tabelleninhalt"/>
            </w:pPr>
          </w:p>
        </w:tc>
      </w:tr>
      <w:tr w:rsidR="00066ACB" w:rsidRPr="00EE4FB5" w14:paraId="570895BA" w14:textId="77777777" w:rsidTr="00354EFF">
        <w:tc>
          <w:tcPr>
            <w:tcW w:w="6799" w:type="dxa"/>
            <w:shd w:val="clear" w:color="auto" w:fill="auto"/>
          </w:tcPr>
          <w:p w14:paraId="1D07EDCB" w14:textId="77777777" w:rsidR="00066ACB" w:rsidRDefault="00066ACB" w:rsidP="00354EFF">
            <w:pPr>
              <w:pStyle w:val="Tabelleninhalt"/>
            </w:pPr>
            <w:r>
              <w:t>Hilfsmittel:</w:t>
            </w:r>
          </w:p>
          <w:p w14:paraId="543A4110" w14:textId="7FB2C4F3" w:rsidR="00066ACB" w:rsidRPr="00EE4FB5" w:rsidRDefault="002E56BF">
            <w:pPr>
              <w:pStyle w:val="Tabelleninhalt"/>
              <w:numPr>
                <w:ilvl w:val="0"/>
                <w:numId w:val="10"/>
              </w:numPr>
            </w:pPr>
            <w:r w:rsidRPr="00E857EA">
              <w:rPr>
                <w:rFonts w:eastAsiaTheme="minorHAnsi"/>
              </w:rPr>
              <w:t>Werden technische Hilfsmittel genutzt wie z.B. Sehhilfen, Hörtechnik, Hilfsmittel zur Mobilität, Talker, Ipad, PC,...?</w:t>
            </w:r>
          </w:p>
        </w:tc>
        <w:tc>
          <w:tcPr>
            <w:tcW w:w="7421" w:type="dxa"/>
            <w:shd w:val="clear" w:color="auto" w:fill="auto"/>
          </w:tcPr>
          <w:p w14:paraId="59DEE51E" w14:textId="77777777" w:rsidR="00066ACB" w:rsidRPr="00EE4FB5" w:rsidRDefault="00066ACB" w:rsidP="00354EFF">
            <w:pPr>
              <w:pStyle w:val="Tabelleninhalt"/>
            </w:pPr>
          </w:p>
        </w:tc>
      </w:tr>
    </w:tbl>
    <w:p w14:paraId="45EC6F8A" w14:textId="3EC99FF7" w:rsidR="00983406" w:rsidRDefault="00983406" w:rsidP="00983406">
      <w:pPr>
        <w:pStyle w:val="berschrift1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66ACB" w:rsidRPr="00EE4FB5" w14:paraId="15102BA4" w14:textId="77777777" w:rsidTr="000E7F1C">
        <w:tc>
          <w:tcPr>
            <w:tcW w:w="4531" w:type="dxa"/>
            <w:shd w:val="clear" w:color="auto" w:fill="auto"/>
          </w:tcPr>
          <w:p w14:paraId="4DF22DF6" w14:textId="77777777" w:rsidR="00066ACB" w:rsidRDefault="00066ACB">
            <w:pPr>
              <w:pStyle w:val="Tabelleninhalt"/>
              <w:numPr>
                <w:ilvl w:val="0"/>
                <w:numId w:val="10"/>
              </w:numPr>
            </w:pPr>
            <w:r>
              <w:t>Selbstwirksamkeitserwartungen</w:t>
            </w:r>
          </w:p>
          <w:p w14:paraId="5EDA1EAA" w14:textId="77777777" w:rsidR="00066ACB" w:rsidRDefault="00066ACB">
            <w:pPr>
              <w:pStyle w:val="Tabelleninhalt"/>
              <w:numPr>
                <w:ilvl w:val="0"/>
                <w:numId w:val="10"/>
              </w:numPr>
            </w:pPr>
            <w:r>
              <w:t>Motivation</w:t>
            </w:r>
          </w:p>
          <w:p w14:paraId="70D759F7" w14:textId="77777777" w:rsidR="00066ACB" w:rsidRDefault="00066ACB">
            <w:pPr>
              <w:pStyle w:val="Tabelleninhalt"/>
              <w:numPr>
                <w:ilvl w:val="0"/>
                <w:numId w:val="10"/>
              </w:numPr>
            </w:pPr>
            <w:r>
              <w:t>Selbstvertrauen</w:t>
            </w:r>
          </w:p>
          <w:p w14:paraId="10A33C63" w14:textId="77777777" w:rsidR="00066ACB" w:rsidRDefault="00066ACB">
            <w:pPr>
              <w:pStyle w:val="Tabelleninhalt"/>
              <w:numPr>
                <w:ilvl w:val="0"/>
                <w:numId w:val="10"/>
              </w:numPr>
            </w:pPr>
            <w:r>
              <w:t>Selbstkonzept</w:t>
            </w:r>
          </w:p>
          <w:p w14:paraId="61506BEB" w14:textId="77777777" w:rsidR="00066ACB" w:rsidRDefault="00066ACB">
            <w:pPr>
              <w:pStyle w:val="Tabelleninhalt"/>
              <w:numPr>
                <w:ilvl w:val="0"/>
                <w:numId w:val="10"/>
              </w:numPr>
            </w:pPr>
            <w:r>
              <w:t>Interesse</w:t>
            </w:r>
          </w:p>
          <w:p w14:paraId="6548FAEC" w14:textId="77777777" w:rsidR="00066ACB" w:rsidRPr="00EE4FB5" w:rsidRDefault="00066ACB">
            <w:pPr>
              <w:pStyle w:val="Tabelleninhalt"/>
              <w:numPr>
                <w:ilvl w:val="0"/>
                <w:numId w:val="10"/>
              </w:numPr>
            </w:pPr>
            <w:r>
              <w:t>Attribuierung</w:t>
            </w:r>
          </w:p>
        </w:tc>
        <w:tc>
          <w:tcPr>
            <w:tcW w:w="9689" w:type="dxa"/>
            <w:shd w:val="clear" w:color="auto" w:fill="auto"/>
          </w:tcPr>
          <w:p w14:paraId="3BCF26CC" w14:textId="77777777" w:rsidR="00066ACB" w:rsidRPr="00EE4FB5" w:rsidRDefault="00066ACB" w:rsidP="00354EFF">
            <w:pPr>
              <w:pStyle w:val="Tabelleninhalt"/>
            </w:pPr>
          </w:p>
        </w:tc>
      </w:tr>
    </w:tbl>
    <w:p w14:paraId="020D0F99" w14:textId="79E84993" w:rsidR="001F6114" w:rsidRDefault="00602CEE" w:rsidP="00521EF7">
      <w:pPr>
        <w:pStyle w:val="berschrift1"/>
      </w:pPr>
      <w:r>
        <w:t>Hypothesen</w:t>
      </w:r>
    </w:p>
    <w:p w14:paraId="69413C2E" w14:textId="109F9B99" w:rsidR="0014051F" w:rsidRDefault="0014051F" w:rsidP="0014051F">
      <w:r>
        <w:t xml:space="preserve">Im Rahmen der Hypothesenbildung </w:t>
      </w:r>
      <w:r w:rsidR="00CB685A">
        <w:t xml:space="preserve">werden Zusammenhänge beschrieben, die erklären, woran es liegen könnte, dass bei einem Kind bzw. </w:t>
      </w:r>
      <w:r w:rsidR="00EA5E9B">
        <w:t>einer:</w:t>
      </w:r>
      <w:r w:rsidR="00CB685A">
        <w:t>einem Jugendlichen Schwierigkeiten, z.B.</w:t>
      </w:r>
      <w:r w:rsidR="007208A9">
        <w:t xml:space="preserve"> im Dialog</w:t>
      </w:r>
      <w:r w:rsidR="00CB685A">
        <w:t xml:space="preserve"> </w:t>
      </w:r>
      <w:r w:rsidR="007208A9">
        <w:t>beim gemeinsamen Spiel</w:t>
      </w:r>
      <w:r w:rsidR="00CB685A">
        <w:t xml:space="preserve">, bestehen (vgl. Hypothesenbildung </w:t>
      </w:r>
      <w:hyperlink r:id="rId14" w:history="1">
        <w:r w:rsidR="004606FA">
          <w:rPr>
            <w:rStyle w:val="Hyperlink"/>
          </w:rPr>
          <w:t>https://wsd-bw.de/doku.php?id=wsd:kommunikation:hypothesenbildung</w:t>
        </w:r>
      </w:hyperlink>
      <w:r w:rsidR="009B098F">
        <w:t xml:space="preserve"> </w:t>
      </w:r>
      <w:r w:rsidR="00CB685A">
        <w:t>)</w:t>
      </w:r>
    </w:p>
    <w:p w14:paraId="1BF00B81" w14:textId="77777777" w:rsidR="0014051F" w:rsidRDefault="0014051F" w:rsidP="0014051F">
      <w:r>
        <w:t>Folgende Fragestellungen sind hierbei von besonderer Relevanz:</w:t>
      </w:r>
    </w:p>
    <w:p w14:paraId="15253387" w14:textId="77777777" w:rsidR="0014051F" w:rsidRDefault="0014051F">
      <w:pPr>
        <w:pStyle w:val="Listenabsatz"/>
        <w:numPr>
          <w:ilvl w:val="0"/>
          <w:numId w:val="11"/>
        </w:numPr>
      </w:pPr>
      <w:r>
        <w:t>Werden relevante, d.h. wissenschaftlich nachgewiesene Zusammenhänge in den Blick genommen?</w:t>
      </w:r>
    </w:p>
    <w:p w14:paraId="4F368554" w14:textId="77777777" w:rsidR="0014051F" w:rsidRDefault="0014051F">
      <w:pPr>
        <w:pStyle w:val="Listenabsatz"/>
        <w:numPr>
          <w:ilvl w:val="0"/>
          <w:numId w:val="11"/>
        </w:numPr>
      </w:pPr>
      <w:r>
        <w:t>Sind die Hypothesen anhand ausgewählter Theorien/Modelle begründbar?</w:t>
      </w:r>
    </w:p>
    <w:p w14:paraId="190F39EF" w14:textId="74D75F99" w:rsidR="0014051F" w:rsidRPr="0014051F" w:rsidRDefault="0014051F">
      <w:pPr>
        <w:pStyle w:val="Listenabsatz"/>
        <w:numPr>
          <w:ilvl w:val="0"/>
          <w:numId w:val="11"/>
        </w:numPr>
      </w:pPr>
      <w:r>
        <w:t>Geben die Hypothesen konkrete Hinweise für die Ableitung von Zielen und Bildungsangeboten?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14220"/>
      </w:tblGrid>
      <w:tr w:rsidR="00602CEE" w:rsidRPr="00EE4FB5" w14:paraId="3EDDC9FE" w14:textId="77777777" w:rsidTr="00D93AFD">
        <w:tc>
          <w:tcPr>
            <w:tcW w:w="14220" w:type="dxa"/>
            <w:shd w:val="clear" w:color="auto" w:fill="auto"/>
          </w:tcPr>
          <w:p w14:paraId="34B27FCE" w14:textId="5582259E" w:rsidR="00603169" w:rsidRPr="00EE4FB5" w:rsidRDefault="00603169" w:rsidP="00EC151D">
            <w:pPr>
              <w:pStyle w:val="Tabelleninhalt"/>
            </w:pPr>
          </w:p>
        </w:tc>
      </w:tr>
    </w:tbl>
    <w:p w14:paraId="4A1C0F43" w14:textId="77777777" w:rsidR="001F6114" w:rsidRDefault="001F6114" w:rsidP="001D7A3A">
      <w:pPr>
        <w:pStyle w:val="Tabellenfu"/>
      </w:pPr>
    </w:p>
    <w:p w14:paraId="519AD33F" w14:textId="77777777" w:rsidR="00C225BA" w:rsidRDefault="00C225BA" w:rsidP="001D7A3A">
      <w:pPr>
        <w:pStyle w:val="Tabellenfu"/>
      </w:pPr>
    </w:p>
    <w:p w14:paraId="207CA62A" w14:textId="77777777" w:rsidR="00F2043D" w:rsidRDefault="00F2043D" w:rsidP="001D7A3A">
      <w:pPr>
        <w:pStyle w:val="Tabellenfu"/>
      </w:pPr>
    </w:p>
    <w:p w14:paraId="3E733F31" w14:textId="0FE2A38E" w:rsidR="007547A3" w:rsidRDefault="0044007B" w:rsidP="00521EF7">
      <w:pPr>
        <w:pStyle w:val="berschrift1"/>
      </w:pPr>
      <w:r>
        <w:lastRenderedPageBreak/>
        <w:t>Kooperative Bildungsplanung</w:t>
      </w:r>
    </w:p>
    <w:p w14:paraId="7B0AFE98" w14:textId="0A719569" w:rsidR="0044007B" w:rsidRDefault="0044007B" w:rsidP="0044007B">
      <w:r>
        <w:t>Im Rahmen der kooperativen Bildungsplanung werden für ein Kind bzw. eine</w:t>
      </w:r>
      <w:r w:rsidR="00EA5E9B">
        <w:t>:</w:t>
      </w:r>
      <w:r>
        <w:t>n Jugendliche</w:t>
      </w:r>
      <w:r w:rsidR="00EA5E9B">
        <w:t>:</w:t>
      </w:r>
      <w:r>
        <w:t>n passgenaue Ziele und Bildungsangebote formuliert. Diese knüpfen unmittelbar an die zuvor formulierten Zusammenhangs</w:t>
      </w:r>
      <w:r w:rsidR="000471E3">
        <w:t>h</w:t>
      </w:r>
      <w:r>
        <w:t>ypothesen an.</w:t>
      </w:r>
    </w:p>
    <w:p w14:paraId="7DFF45BF" w14:textId="77777777" w:rsidR="0044007B" w:rsidRDefault="0044007B" w:rsidP="0044007B">
      <w:r>
        <w:t>Folgende Fragestellungen sind hierbei von besonderer Relevanz:</w:t>
      </w:r>
    </w:p>
    <w:p w14:paraId="01D089EC" w14:textId="77777777" w:rsidR="0044007B" w:rsidRDefault="0044007B">
      <w:pPr>
        <w:pStyle w:val="Listenabsatz"/>
        <w:numPr>
          <w:ilvl w:val="0"/>
          <w:numId w:val="11"/>
        </w:numPr>
      </w:pPr>
      <w:r>
        <w:t>Ist ein logischer und theoretisch begründbarer Zusammenhang zwischen Zielen und Bildungsangeboten mit den zuvor gebildeten Hypothesen erkennbar?</w:t>
      </w:r>
    </w:p>
    <w:p w14:paraId="3847CF8B" w14:textId="77777777" w:rsidR="0044007B" w:rsidRDefault="0044007B">
      <w:pPr>
        <w:pStyle w:val="Listenabsatz"/>
        <w:numPr>
          <w:ilvl w:val="0"/>
          <w:numId w:val="11"/>
        </w:numPr>
      </w:pPr>
      <w:r>
        <w:t>Sind die Ziele und Bildungsangebote spezifisch, d.h. auf die diagnostische Fragestellung bezogen?</w:t>
      </w:r>
    </w:p>
    <w:p w14:paraId="664C1DEE" w14:textId="5254698E" w:rsidR="007547A3" w:rsidRPr="00CB6299" w:rsidRDefault="0044007B">
      <w:pPr>
        <w:pStyle w:val="Listenabsatz"/>
        <w:numPr>
          <w:ilvl w:val="0"/>
          <w:numId w:val="11"/>
        </w:numPr>
      </w:pPr>
      <w:r>
        <w:t>Ist die Wirksamkeit der Bildungsangebote wissenschaftlich erwiesen?</w:t>
      </w:r>
      <w:r w:rsidR="0014051F">
        <w:t xml:space="preserve"> (vgl. Hinweise zur Didaktisierung </w:t>
      </w:r>
      <w:hyperlink r:id="rId15" w:history="1">
        <w:r w:rsidR="00E542CE">
          <w:rPr>
            <w:rStyle w:val="Hyperlink"/>
          </w:rPr>
          <w:t>https://wsd-bw.de/doku.php?id=wsd:didaktisierung:kommunikation</w:t>
        </w:r>
      </w:hyperlink>
      <w:r w:rsidR="001E1D87">
        <w:t xml:space="preserve"> </w:t>
      </w:r>
      <w:r w:rsidR="0014051F">
        <w:t>)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4740"/>
        <w:gridCol w:w="4740"/>
        <w:gridCol w:w="4740"/>
      </w:tblGrid>
      <w:tr w:rsidR="00E44502" w14:paraId="57452015" w14:textId="77777777" w:rsidTr="00E44502">
        <w:tc>
          <w:tcPr>
            <w:tcW w:w="4740" w:type="dxa"/>
            <w:shd w:val="clear" w:color="auto" w:fill="FFF2CC" w:themeFill="accent4" w:themeFillTint="33"/>
          </w:tcPr>
          <w:p w14:paraId="2517BBC8" w14:textId="59A35020" w:rsidR="00E44502" w:rsidRPr="001F475C" w:rsidRDefault="00E44502" w:rsidP="00E44502">
            <w:pPr>
              <w:pStyle w:val="Tabellentitel"/>
            </w:pPr>
            <w:r>
              <w:t>Ziele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5BEFBC2D" w14:textId="297197C7" w:rsidR="002E5C54" w:rsidRDefault="002E5C54" w:rsidP="002E5C54">
            <w:pPr>
              <w:pStyle w:val="Tabellentitel"/>
            </w:pPr>
            <w:r>
              <w:t>I</w:t>
            </w:r>
            <w:r w:rsidRPr="00E44502">
              <w:t>ndividuelle Bildungsangebot</w:t>
            </w:r>
            <w:r>
              <w:t>e</w:t>
            </w:r>
          </w:p>
          <w:p w14:paraId="1A8BA4A7" w14:textId="1712E0AB" w:rsidR="00E44502" w:rsidRPr="001F475C" w:rsidRDefault="002E5C54" w:rsidP="002E5C54">
            <w:pPr>
              <w:pStyle w:val="Tabellentitel"/>
            </w:pPr>
            <w:r>
              <w:t>Verantwortlich für die Umsetzung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1309D5D5" w14:textId="77777777" w:rsidR="002E5C54" w:rsidRDefault="002E5C54" w:rsidP="002E5C54">
            <w:pPr>
              <w:pStyle w:val="Tabellentitel"/>
            </w:pPr>
            <w:r>
              <w:t>Kompetenzorientierte Leistungsfeststellung</w:t>
            </w:r>
          </w:p>
          <w:p w14:paraId="11251937" w14:textId="7B5D0027" w:rsidR="00E44502" w:rsidRPr="001F475C" w:rsidRDefault="002E5C54" w:rsidP="002E5C54">
            <w:pPr>
              <w:pStyle w:val="Tabellentitel"/>
            </w:pPr>
            <w:r>
              <w:t>(Anhaltspunkte für die Zielerreichung)</w:t>
            </w:r>
          </w:p>
        </w:tc>
      </w:tr>
      <w:tr w:rsidR="00E44502" w14:paraId="0F7D513B" w14:textId="77777777" w:rsidTr="00E44502">
        <w:tc>
          <w:tcPr>
            <w:tcW w:w="4740" w:type="dxa"/>
            <w:shd w:val="clear" w:color="auto" w:fill="auto"/>
          </w:tcPr>
          <w:p w14:paraId="1C50D9C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64BFE35C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30823D7A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2EDEB58B" w14:textId="77777777" w:rsidTr="00E44502">
        <w:tc>
          <w:tcPr>
            <w:tcW w:w="4740" w:type="dxa"/>
            <w:shd w:val="clear" w:color="auto" w:fill="auto"/>
          </w:tcPr>
          <w:p w14:paraId="19604F10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1EC5D163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5FE7BC3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1355BF08" w14:textId="77777777" w:rsidTr="00E44502">
        <w:tc>
          <w:tcPr>
            <w:tcW w:w="4740" w:type="dxa"/>
            <w:shd w:val="clear" w:color="auto" w:fill="auto"/>
          </w:tcPr>
          <w:p w14:paraId="2F1525F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595EB452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1389917" w14:textId="77777777" w:rsidR="00E44502" w:rsidRPr="001F475C" w:rsidRDefault="00E44502" w:rsidP="00EC151D">
            <w:pPr>
              <w:pStyle w:val="Tabelleninhalt"/>
            </w:pPr>
          </w:p>
        </w:tc>
      </w:tr>
    </w:tbl>
    <w:p w14:paraId="11EC9BF3" w14:textId="77777777" w:rsidR="007547A3" w:rsidRDefault="007547A3" w:rsidP="001D7A3A">
      <w:pPr>
        <w:pStyle w:val="Tabellenfu"/>
      </w:pPr>
    </w:p>
    <w:sectPr w:rsidR="007547A3" w:rsidSect="000031CE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673D6" w14:textId="77777777" w:rsidR="0037468B" w:rsidRDefault="0037468B" w:rsidP="00D519E2">
      <w:r>
        <w:separator/>
      </w:r>
    </w:p>
  </w:endnote>
  <w:endnote w:type="continuationSeparator" w:id="0">
    <w:p w14:paraId="72B77EDF" w14:textId="77777777" w:rsidR="0037468B" w:rsidRDefault="0037468B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9F8A7" w14:textId="77777777" w:rsidR="00903357" w:rsidRDefault="009033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E3C3" w14:textId="04F92B0B" w:rsidR="001F475C" w:rsidRDefault="001F475C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6770"/>
      <w:gridCol w:w="845"/>
    </w:tblGrid>
    <w:tr w:rsidR="003E78C8" w:rsidRPr="00D519E2" w14:paraId="37E9C446" w14:textId="77777777" w:rsidTr="0067135F">
      <w:tc>
        <w:tcPr>
          <w:tcW w:w="1447" w:type="dxa"/>
        </w:tcPr>
        <w:p w14:paraId="08DC7921" w14:textId="77777777" w:rsidR="003E78C8" w:rsidRPr="006738B3" w:rsidRDefault="003E78C8" w:rsidP="003E78C8">
          <w:pPr>
            <w:pStyle w:val="Fuzeile"/>
          </w:pPr>
          <w:r w:rsidRPr="006738B3">
            <w:drawing>
              <wp:inline distT="0" distB="0" distL="0" distR="0" wp14:anchorId="1E1B874D" wp14:editId="21224E98">
                <wp:extent cx="782230" cy="276225"/>
                <wp:effectExtent l="0" t="0" r="0" b="0"/>
                <wp:docPr id="9" name="Grafik 9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vAlign w:val="center"/>
        </w:tcPr>
        <w:p w14:paraId="0D1F9453" w14:textId="1A7C21B2" w:rsidR="003E78C8" w:rsidRPr="006738B3" w:rsidRDefault="005725C1" w:rsidP="003E78C8">
          <w:pPr>
            <w:pStyle w:val="Fuzeile"/>
          </w:pPr>
          <w:r>
            <w:t xml:space="preserve">Arbeitshilfe </w:t>
          </w:r>
          <w:r w:rsidR="002E56BF">
            <w:t>Kommunikation</w:t>
          </w:r>
          <w:r w:rsidR="00512AE1">
            <w:t xml:space="preserve"> </w:t>
          </w:r>
          <w:r w:rsidR="002E56BF">
            <w:t>–</w:t>
          </w:r>
          <w:r w:rsidR="00512AE1">
            <w:t xml:space="preserve"> </w:t>
          </w:r>
          <w:r w:rsidR="00903357">
            <w:t xml:space="preserve">Beginnende </w:t>
          </w:r>
          <w:r w:rsidR="002E56BF">
            <w:t>Lautsprache</w:t>
          </w:r>
        </w:p>
      </w:tc>
      <w:tc>
        <w:tcPr>
          <w:tcW w:w="845" w:type="dxa"/>
          <w:vAlign w:val="center"/>
        </w:tcPr>
        <w:p w14:paraId="0F89E383" w14:textId="77777777" w:rsidR="003E78C8" w:rsidRPr="00D519E2" w:rsidRDefault="003E78C8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65F4F300" w14:textId="77777777" w:rsidR="003E78C8" w:rsidRPr="00FD621B" w:rsidRDefault="003E78C8" w:rsidP="00F559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DC10" w14:textId="103F4EA9" w:rsidR="009053F2" w:rsidRDefault="009053F2" w:rsidP="006A544E">
    <w:pPr>
      <w:pStyle w:val="Fuzeile"/>
    </w:pPr>
  </w:p>
  <w:tbl>
    <w:tblPr>
      <w:tblStyle w:val="Tabellenraster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505"/>
    </w:tblGrid>
    <w:tr w:rsidR="006A544E" w:rsidRPr="00E403FB" w14:paraId="50893B6A" w14:textId="77777777" w:rsidTr="0067135F">
      <w:tc>
        <w:tcPr>
          <w:tcW w:w="1560" w:type="dxa"/>
        </w:tcPr>
        <w:p w14:paraId="7D42C073" w14:textId="77777777" w:rsidR="006A544E" w:rsidRPr="00E403FB" w:rsidRDefault="006A544E" w:rsidP="006A544E">
          <w:pPr>
            <w:pStyle w:val="Fuzeile"/>
          </w:pPr>
          <w:r w:rsidRPr="00E403FB">
            <w:drawing>
              <wp:inline distT="0" distB="0" distL="0" distR="0" wp14:anchorId="3BB944C0" wp14:editId="4D8F3B29">
                <wp:extent cx="832485" cy="294005"/>
                <wp:effectExtent l="0" t="0" r="5715" b="0"/>
                <wp:docPr id="16" name="Grafik 16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04DDEAE6" w14:textId="77777777" w:rsidR="006A544E" w:rsidRPr="00E403FB" w:rsidRDefault="006A544E" w:rsidP="006A544E">
          <w:pPr>
            <w:pStyle w:val="Fuzeile"/>
          </w:pPr>
          <w:r w:rsidRPr="00E403FB">
            <w:t>Layout und Gestaltung: Christian Albrecht, Zentrum für Schulqualität und Lehrerbildung (ZSL) Baden-Württemberg</w:t>
          </w:r>
        </w:p>
      </w:tc>
    </w:tr>
  </w:tbl>
  <w:p w14:paraId="67B95D2B" w14:textId="77777777" w:rsidR="006A544E" w:rsidRPr="00F5591D" w:rsidRDefault="006A544E" w:rsidP="006A544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FE16" w14:textId="77777777" w:rsidR="005725C1" w:rsidRDefault="005725C1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11306"/>
      <w:gridCol w:w="1417"/>
    </w:tblGrid>
    <w:tr w:rsidR="005725C1" w:rsidRPr="00D519E2" w14:paraId="52D4F528" w14:textId="77777777" w:rsidTr="005725C1">
      <w:tc>
        <w:tcPr>
          <w:tcW w:w="1447" w:type="dxa"/>
        </w:tcPr>
        <w:p w14:paraId="387691AC" w14:textId="77777777" w:rsidR="005725C1" w:rsidRPr="006738B3" w:rsidRDefault="005725C1" w:rsidP="003E78C8">
          <w:pPr>
            <w:pStyle w:val="Fuzeile"/>
          </w:pPr>
          <w:r w:rsidRPr="006738B3">
            <w:drawing>
              <wp:inline distT="0" distB="0" distL="0" distR="0" wp14:anchorId="4BAE30F3" wp14:editId="7498AE0B">
                <wp:extent cx="782230" cy="276225"/>
                <wp:effectExtent l="0" t="0" r="0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6" w:type="dxa"/>
          <w:vAlign w:val="center"/>
        </w:tcPr>
        <w:p w14:paraId="70CDB21A" w14:textId="1BAB6A41" w:rsidR="00E44721" w:rsidRDefault="005725C1" w:rsidP="003E78C8">
          <w:pPr>
            <w:pStyle w:val="Fuzeile"/>
          </w:pPr>
          <w:r>
            <w:t xml:space="preserve">Arbeitshilfe </w:t>
          </w:r>
          <w:r w:rsidR="002E56BF">
            <w:t>Kommunikation</w:t>
          </w:r>
          <w:r w:rsidR="003E174D">
            <w:t xml:space="preserve"> </w:t>
          </w:r>
          <w:r w:rsidR="002E56BF">
            <w:t>–</w:t>
          </w:r>
          <w:r w:rsidR="003E174D">
            <w:t xml:space="preserve"> </w:t>
          </w:r>
          <w:r w:rsidR="00903357">
            <w:t xml:space="preserve">Beginnende </w:t>
          </w:r>
          <w:r w:rsidR="002E56BF">
            <w:t>Lautsprache</w:t>
          </w:r>
        </w:p>
        <w:p w14:paraId="37BF3ABE" w14:textId="50D0AEC6" w:rsidR="002E56BF" w:rsidRPr="006738B3" w:rsidRDefault="002E56BF" w:rsidP="002E56BF">
          <w:pPr>
            <w:pStyle w:val="Fuzeile"/>
            <w:jc w:val="center"/>
          </w:pPr>
        </w:p>
      </w:tc>
      <w:tc>
        <w:tcPr>
          <w:tcW w:w="1417" w:type="dxa"/>
          <w:vAlign w:val="center"/>
        </w:tcPr>
        <w:p w14:paraId="3E3D5AE6" w14:textId="77777777" w:rsidR="005725C1" w:rsidRPr="00D519E2" w:rsidRDefault="005725C1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4ECDE3EF" w14:textId="77777777" w:rsidR="005725C1" w:rsidRPr="00FD621B" w:rsidRDefault="005725C1" w:rsidP="00F5591D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E1E0" w14:textId="77777777" w:rsidR="000031CE" w:rsidRDefault="000031CE" w:rsidP="006A544E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3"/>
      <w:gridCol w:w="11977"/>
    </w:tblGrid>
    <w:tr w:rsidR="000031CE" w:rsidRPr="00503937" w14:paraId="4F30728B" w14:textId="77777777" w:rsidTr="00581398">
      <w:tc>
        <w:tcPr>
          <w:tcW w:w="2193" w:type="dxa"/>
        </w:tcPr>
        <w:p w14:paraId="51F7A5D0" w14:textId="77777777" w:rsidR="000031CE" w:rsidRPr="006738B3" w:rsidRDefault="000031CE" w:rsidP="000031CE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10A72E24" wp14:editId="78A1E747">
                <wp:extent cx="832485" cy="294005"/>
                <wp:effectExtent l="0" t="0" r="5715" b="0"/>
                <wp:docPr id="14" name="Grafik 1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7" w:type="dxa"/>
          <w:vAlign w:val="center"/>
        </w:tcPr>
        <w:p w14:paraId="24A0FDAC" w14:textId="77777777" w:rsidR="000031CE" w:rsidRPr="00503937" w:rsidRDefault="000031CE" w:rsidP="005725C1">
          <w:pPr>
            <w:pStyle w:val="Fuzeile"/>
            <w:tabs>
              <w:tab w:val="clear" w:pos="4536"/>
              <w:tab w:val="clear" w:pos="9072"/>
            </w:tabs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10FB0195" w14:textId="77777777" w:rsidR="000031CE" w:rsidRPr="00F5591D" w:rsidRDefault="000031CE" w:rsidP="006A54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85D1" w14:textId="77777777" w:rsidR="0037468B" w:rsidRDefault="0037468B" w:rsidP="00D519E2">
      <w:r>
        <w:separator/>
      </w:r>
    </w:p>
  </w:footnote>
  <w:footnote w:type="continuationSeparator" w:id="0">
    <w:p w14:paraId="4CB674BE" w14:textId="77777777" w:rsidR="0037468B" w:rsidRDefault="0037468B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38E2" w14:textId="77777777" w:rsidR="00903357" w:rsidRDefault="009033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5222"/>
      <w:gridCol w:w="1626"/>
    </w:tblGrid>
    <w:tr w:rsidR="00FD621B" w14:paraId="22E6A350" w14:textId="77777777" w:rsidTr="00F5591D">
      <w:tc>
        <w:tcPr>
          <w:tcW w:w="3119" w:type="dxa"/>
          <w:vAlign w:val="center"/>
        </w:tcPr>
        <w:p w14:paraId="093B0ADD" w14:textId="77777777" w:rsidR="00FD621B" w:rsidRDefault="00FD621B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91C7855" w14:textId="77777777" w:rsidR="00FD621B" w:rsidRDefault="00FD621B" w:rsidP="00F5591D">
          <w:pPr>
            <w:pStyle w:val="Kopfzeile"/>
          </w:pPr>
        </w:p>
      </w:tc>
      <w:tc>
        <w:tcPr>
          <w:tcW w:w="1276" w:type="dxa"/>
        </w:tcPr>
        <w:p w14:paraId="144129A0" w14:textId="77777777" w:rsidR="00FD621B" w:rsidRDefault="00FD621B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F559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178"/>
      <w:gridCol w:w="1626"/>
    </w:tblGrid>
    <w:tr w:rsidR="000031CE" w14:paraId="567F91EF" w14:textId="77777777" w:rsidTr="005725C1">
      <w:tc>
        <w:tcPr>
          <w:tcW w:w="3114" w:type="dxa"/>
          <w:vAlign w:val="center"/>
        </w:tcPr>
        <w:p w14:paraId="619797D9" w14:textId="57F2E1C4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770E53EA" wp14:editId="7BB62CE5">
                <wp:extent cx="1353185" cy="427990"/>
                <wp:effectExtent l="0" t="0" r="0" b="0"/>
                <wp:docPr id="10" name="Grafik 10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6E534D2" wp14:editId="722817DB">
                <wp:extent cx="436245" cy="436245"/>
                <wp:effectExtent l="0" t="0" r="1905" b="1905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8" w:type="dxa"/>
        </w:tcPr>
        <w:p w14:paraId="0FA941C4" w14:textId="7E64B1CA" w:rsidR="000031CE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</w:t>
          </w:r>
          <w:r w:rsidR="00716702">
            <w:t>Kommunikation</w:t>
          </w:r>
        </w:p>
        <w:p w14:paraId="29FA59DD" w14:textId="1FFF452A" w:rsidR="003E174D" w:rsidRPr="009053F2" w:rsidRDefault="00903357" w:rsidP="000031CE">
          <w:pPr>
            <w:pStyle w:val="Kopfzeile"/>
          </w:pPr>
          <w:r>
            <w:t xml:space="preserve">Beginnende </w:t>
          </w:r>
          <w:r w:rsidR="00716702">
            <w:t>Lautsprache</w:t>
          </w:r>
        </w:p>
        <w:p w14:paraId="6B4CBF30" w14:textId="327C7110" w:rsidR="000031CE" w:rsidRDefault="000031CE" w:rsidP="000031CE">
          <w:pPr>
            <w:pStyle w:val="Kopfzeile"/>
          </w:pPr>
          <w:r>
            <w:t>Autor</w:t>
          </w:r>
          <w:r w:rsidR="00EA5E9B">
            <w:t>:inn</w:t>
          </w:r>
          <w:r>
            <w:t xml:space="preserve">en: </w:t>
          </w:r>
          <w:r w:rsidR="00CA2D44">
            <w:t>Waidmann</w:t>
          </w:r>
          <w:r w:rsidR="00F7023C">
            <w:t xml:space="preserve">, </w:t>
          </w:r>
          <w:r w:rsidR="00CA2D44">
            <w:t>A</w:t>
          </w:r>
          <w:r w:rsidR="009520C7">
            <w:t>.</w:t>
          </w:r>
          <w:r w:rsidR="00CE101B">
            <w:t xml:space="preserve">, </w:t>
          </w:r>
          <w:r w:rsidR="00CA2D44">
            <w:t>Theisel</w:t>
          </w:r>
          <w:r w:rsidR="00CE101B">
            <w:t xml:space="preserve">, </w:t>
          </w:r>
          <w:r w:rsidR="00CA2D44">
            <w:t>A</w:t>
          </w:r>
          <w:r w:rsidR="00CE101B">
            <w:t>.</w:t>
          </w:r>
          <w:r w:rsidR="00CA2D44">
            <w:t>, Berg, M.</w:t>
          </w:r>
        </w:p>
      </w:tc>
      <w:tc>
        <w:tcPr>
          <w:tcW w:w="1626" w:type="dxa"/>
        </w:tcPr>
        <w:p w14:paraId="7A4F7D1C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072815E9" wp14:editId="27DD4E1C">
                <wp:extent cx="894080" cy="489585"/>
                <wp:effectExtent l="0" t="0" r="1270" b="5715"/>
                <wp:docPr id="15" name="Grafik 1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419DA5EA" w:rsidR="00F1005D" w:rsidRPr="00F5591D" w:rsidRDefault="00F1005D" w:rsidP="001D7A3A">
    <w:pPr>
      <w:pStyle w:val="Tabellenfu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31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9631"/>
      <w:gridCol w:w="1626"/>
    </w:tblGrid>
    <w:tr w:rsidR="000031CE" w14:paraId="41BD32DE" w14:textId="77777777" w:rsidTr="005725C1">
      <w:tc>
        <w:tcPr>
          <w:tcW w:w="3075" w:type="dxa"/>
          <w:vAlign w:val="center"/>
        </w:tcPr>
        <w:p w14:paraId="4747D22D" w14:textId="77777777" w:rsidR="000031CE" w:rsidRDefault="000031CE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6B18BF9C" wp14:editId="2F7BC2D4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9EDFBEF" wp14:editId="79E6CD26">
                <wp:extent cx="436245" cy="436245"/>
                <wp:effectExtent l="0" t="0" r="1905" b="190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5" w:type="dxa"/>
        </w:tcPr>
        <w:p w14:paraId="2956D2E7" w14:textId="77777777" w:rsidR="000031CE" w:rsidRDefault="000031CE" w:rsidP="00F5591D">
          <w:pPr>
            <w:pStyle w:val="Kopfzeile"/>
          </w:pPr>
        </w:p>
      </w:tc>
      <w:tc>
        <w:tcPr>
          <w:tcW w:w="1417" w:type="dxa"/>
        </w:tcPr>
        <w:p w14:paraId="02E5B77F" w14:textId="77777777" w:rsidR="000031CE" w:rsidRDefault="000031CE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26591607" wp14:editId="42AEE1AF">
                <wp:extent cx="894080" cy="489585"/>
                <wp:effectExtent l="0" t="0" r="1270" b="5715"/>
                <wp:docPr id="3" name="Grafik 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553D2E" w14:textId="77777777" w:rsidR="000031CE" w:rsidRPr="00FD621B" w:rsidRDefault="000031CE" w:rsidP="00F5591D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0031CE" w14:paraId="0D530174" w14:textId="77777777" w:rsidTr="00EC151D">
      <w:tc>
        <w:tcPr>
          <w:tcW w:w="3114" w:type="dxa"/>
          <w:vAlign w:val="center"/>
        </w:tcPr>
        <w:p w14:paraId="3048322B" w14:textId="77777777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446B6D39" wp14:editId="6849F261">
                <wp:extent cx="1353185" cy="427990"/>
                <wp:effectExtent l="0" t="0" r="0" b="0"/>
                <wp:docPr id="8" name="Grafik 8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7E468CC" wp14:editId="10955A17">
                <wp:extent cx="436245" cy="436245"/>
                <wp:effectExtent l="0" t="0" r="1905" b="1905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5CB9795B" w14:textId="6384B963" w:rsidR="000031CE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Arbeitshilfe </w:t>
          </w:r>
          <w:r w:rsidR="008D4C1F">
            <w:t>Kommunikation</w:t>
          </w:r>
          <w:r w:rsidR="00903357">
            <w:t xml:space="preserve"> – Beginnende </w:t>
          </w:r>
          <w:r w:rsidR="008D4C1F">
            <w:t>Lautsprache</w:t>
          </w:r>
        </w:p>
        <w:p w14:paraId="52717AD0" w14:textId="094FDCC0" w:rsidR="003E174D" w:rsidRDefault="008D4C1F" w:rsidP="008D4C1F">
          <w:pPr>
            <w:pStyle w:val="Kopfzeile"/>
          </w:pPr>
          <w:r>
            <w:t>Autoren: Waidmann, A., Theisel, A., Berg, M.</w:t>
          </w:r>
        </w:p>
      </w:tc>
      <w:tc>
        <w:tcPr>
          <w:tcW w:w="1666" w:type="dxa"/>
        </w:tcPr>
        <w:p w14:paraId="668166D6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4CADE11F" wp14:editId="45A24804">
                <wp:extent cx="894080" cy="489585"/>
                <wp:effectExtent l="0" t="0" r="1270" b="5715"/>
                <wp:docPr id="13" name="Grafik 1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37666" w14:textId="77777777" w:rsidR="000031CE" w:rsidRPr="00F5591D" w:rsidRDefault="000031CE" w:rsidP="001D7A3A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290"/>
    <w:multiLevelType w:val="multilevel"/>
    <w:tmpl w:val="7AAC9EEE"/>
    <w:lvl w:ilvl="0">
      <w:start w:val="1"/>
      <w:numFmt w:val="upperLetter"/>
      <w:pStyle w:val="berschrift1"/>
      <w:lvlText w:val="%1."/>
      <w:lvlJc w:val="left"/>
      <w:pPr>
        <w:ind w:left="3618" w:hanging="35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2768" w:hanging="35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4A96AEE"/>
    <w:multiLevelType w:val="hybridMultilevel"/>
    <w:tmpl w:val="F58C8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669B0"/>
    <w:multiLevelType w:val="hybridMultilevel"/>
    <w:tmpl w:val="C9240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3A67"/>
    <w:multiLevelType w:val="hybridMultilevel"/>
    <w:tmpl w:val="8D3E2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5336A"/>
    <w:multiLevelType w:val="hybridMultilevel"/>
    <w:tmpl w:val="621E9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304F7"/>
    <w:multiLevelType w:val="hybridMultilevel"/>
    <w:tmpl w:val="53C05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81838"/>
    <w:multiLevelType w:val="hybridMultilevel"/>
    <w:tmpl w:val="B8648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74E27"/>
    <w:multiLevelType w:val="hybridMultilevel"/>
    <w:tmpl w:val="6F766BA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15A90"/>
    <w:multiLevelType w:val="hybridMultilevel"/>
    <w:tmpl w:val="43C8B1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12B71"/>
    <w:multiLevelType w:val="hybridMultilevel"/>
    <w:tmpl w:val="8A58F8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A2676"/>
    <w:multiLevelType w:val="hybridMultilevel"/>
    <w:tmpl w:val="4378D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E6B94"/>
    <w:multiLevelType w:val="hybridMultilevel"/>
    <w:tmpl w:val="D29AF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2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8596E"/>
    <w:multiLevelType w:val="hybridMultilevel"/>
    <w:tmpl w:val="417CB9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251A4"/>
    <w:multiLevelType w:val="hybridMultilevel"/>
    <w:tmpl w:val="85A6B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F55C5"/>
    <w:multiLevelType w:val="hybridMultilevel"/>
    <w:tmpl w:val="5CE061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A6C84"/>
    <w:multiLevelType w:val="hybridMultilevel"/>
    <w:tmpl w:val="7E389A74"/>
    <w:lvl w:ilvl="0" w:tplc="E4784E0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ED537C"/>
    <w:multiLevelType w:val="hybridMultilevel"/>
    <w:tmpl w:val="24B6C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044D6"/>
    <w:multiLevelType w:val="hybridMultilevel"/>
    <w:tmpl w:val="FD6A8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21205"/>
    <w:multiLevelType w:val="hybridMultilevel"/>
    <w:tmpl w:val="986844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0EDB"/>
    <w:multiLevelType w:val="hybridMultilevel"/>
    <w:tmpl w:val="42BC8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2492B"/>
    <w:multiLevelType w:val="hybridMultilevel"/>
    <w:tmpl w:val="568CB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D6237"/>
    <w:multiLevelType w:val="hybridMultilevel"/>
    <w:tmpl w:val="09404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4B30A">
      <w:start w:val="2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  <w:b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4657D"/>
    <w:multiLevelType w:val="hybridMultilevel"/>
    <w:tmpl w:val="78FCF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562489">
    <w:abstractNumId w:val="19"/>
  </w:num>
  <w:num w:numId="2" w16cid:durableId="89278188">
    <w:abstractNumId w:val="7"/>
  </w:num>
  <w:num w:numId="3" w16cid:durableId="1646470356">
    <w:abstractNumId w:val="12"/>
  </w:num>
  <w:num w:numId="4" w16cid:durableId="1398938277">
    <w:abstractNumId w:val="16"/>
  </w:num>
  <w:num w:numId="5" w16cid:durableId="239339570">
    <w:abstractNumId w:val="0"/>
  </w:num>
  <w:num w:numId="6" w16cid:durableId="1201286327">
    <w:abstractNumId w:val="17"/>
  </w:num>
  <w:num w:numId="7" w16cid:durableId="1866408997">
    <w:abstractNumId w:val="6"/>
  </w:num>
  <w:num w:numId="8" w16cid:durableId="1999576702">
    <w:abstractNumId w:val="25"/>
  </w:num>
  <w:num w:numId="9" w16cid:durableId="858079969">
    <w:abstractNumId w:val="20"/>
  </w:num>
  <w:num w:numId="10" w16cid:durableId="87312328">
    <w:abstractNumId w:val="11"/>
  </w:num>
  <w:num w:numId="11" w16cid:durableId="2060519560">
    <w:abstractNumId w:val="1"/>
  </w:num>
  <w:num w:numId="12" w16cid:durableId="1875148464">
    <w:abstractNumId w:val="2"/>
  </w:num>
  <w:num w:numId="13" w16cid:durableId="66928283">
    <w:abstractNumId w:val="24"/>
  </w:num>
  <w:num w:numId="14" w16cid:durableId="452332124">
    <w:abstractNumId w:val="14"/>
  </w:num>
  <w:num w:numId="15" w16cid:durableId="1302613284">
    <w:abstractNumId w:val="15"/>
  </w:num>
  <w:num w:numId="16" w16cid:durableId="885220104">
    <w:abstractNumId w:val="9"/>
  </w:num>
  <w:num w:numId="17" w16cid:durableId="42022512">
    <w:abstractNumId w:val="4"/>
  </w:num>
  <w:num w:numId="18" w16cid:durableId="1039278626">
    <w:abstractNumId w:val="8"/>
  </w:num>
  <w:num w:numId="19" w16cid:durableId="623275121">
    <w:abstractNumId w:val="22"/>
  </w:num>
  <w:num w:numId="20" w16cid:durableId="241262046">
    <w:abstractNumId w:val="13"/>
  </w:num>
  <w:num w:numId="21" w16cid:durableId="950017122">
    <w:abstractNumId w:val="5"/>
  </w:num>
  <w:num w:numId="22" w16cid:durableId="1405647167">
    <w:abstractNumId w:val="10"/>
  </w:num>
  <w:num w:numId="23" w16cid:durableId="1697535515">
    <w:abstractNumId w:val="3"/>
  </w:num>
  <w:num w:numId="24" w16cid:durableId="665287367">
    <w:abstractNumId w:val="23"/>
  </w:num>
  <w:num w:numId="25" w16cid:durableId="594245925">
    <w:abstractNumId w:val="18"/>
  </w:num>
  <w:num w:numId="26" w16cid:durableId="1909995155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RofqfCvRYcaSGAFaghRLb0SI85UOxYpahlvUzhBHIjHFMTWmNtgMO0/OGci4tsmln1oBbUyhL11+ONhNCEmeyA==" w:salt="HJjKV7tKTXiVU8MYhrmZ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031CE"/>
    <w:rsid w:val="00011A52"/>
    <w:rsid w:val="0002183B"/>
    <w:rsid w:val="00021E68"/>
    <w:rsid w:val="000442C4"/>
    <w:rsid w:val="00046B2C"/>
    <w:rsid w:val="000471E3"/>
    <w:rsid w:val="00053F99"/>
    <w:rsid w:val="00061734"/>
    <w:rsid w:val="00062DA0"/>
    <w:rsid w:val="00066ACB"/>
    <w:rsid w:val="00077159"/>
    <w:rsid w:val="000829C4"/>
    <w:rsid w:val="000A2C17"/>
    <w:rsid w:val="000B409D"/>
    <w:rsid w:val="000B50BC"/>
    <w:rsid w:val="000C4D66"/>
    <w:rsid w:val="000C6215"/>
    <w:rsid w:val="000E34F4"/>
    <w:rsid w:val="000E53FC"/>
    <w:rsid w:val="000E7F1C"/>
    <w:rsid w:val="000F3458"/>
    <w:rsid w:val="000F468F"/>
    <w:rsid w:val="000F4D52"/>
    <w:rsid w:val="00102856"/>
    <w:rsid w:val="001120F7"/>
    <w:rsid w:val="00112C1E"/>
    <w:rsid w:val="00115B20"/>
    <w:rsid w:val="0014051F"/>
    <w:rsid w:val="001551CF"/>
    <w:rsid w:val="00155AB3"/>
    <w:rsid w:val="00157B18"/>
    <w:rsid w:val="001735AA"/>
    <w:rsid w:val="0019273B"/>
    <w:rsid w:val="001A6F5C"/>
    <w:rsid w:val="001B7325"/>
    <w:rsid w:val="001D06B1"/>
    <w:rsid w:val="001D3A79"/>
    <w:rsid w:val="001D7A3A"/>
    <w:rsid w:val="001E1289"/>
    <w:rsid w:val="001E1D87"/>
    <w:rsid w:val="001E6B15"/>
    <w:rsid w:val="001F475C"/>
    <w:rsid w:val="001F5F40"/>
    <w:rsid w:val="001F6114"/>
    <w:rsid w:val="001F75D6"/>
    <w:rsid w:val="002063AC"/>
    <w:rsid w:val="00211F02"/>
    <w:rsid w:val="002140E1"/>
    <w:rsid w:val="00215D42"/>
    <w:rsid w:val="00227F1A"/>
    <w:rsid w:val="00233E64"/>
    <w:rsid w:val="00235916"/>
    <w:rsid w:val="00240D7E"/>
    <w:rsid w:val="002468D6"/>
    <w:rsid w:val="002539EA"/>
    <w:rsid w:val="00255E76"/>
    <w:rsid w:val="00257187"/>
    <w:rsid w:val="00265352"/>
    <w:rsid w:val="00267C31"/>
    <w:rsid w:val="00274F3D"/>
    <w:rsid w:val="00280825"/>
    <w:rsid w:val="002936F9"/>
    <w:rsid w:val="002B2C46"/>
    <w:rsid w:val="002C31ED"/>
    <w:rsid w:val="002C4000"/>
    <w:rsid w:val="002C4BD2"/>
    <w:rsid w:val="002C5394"/>
    <w:rsid w:val="002D04C2"/>
    <w:rsid w:val="002D16FC"/>
    <w:rsid w:val="002E484B"/>
    <w:rsid w:val="002E56BF"/>
    <w:rsid w:val="002E5C54"/>
    <w:rsid w:val="002E60A3"/>
    <w:rsid w:val="002E6ED7"/>
    <w:rsid w:val="002F0ECB"/>
    <w:rsid w:val="00322E85"/>
    <w:rsid w:val="00333D20"/>
    <w:rsid w:val="00337655"/>
    <w:rsid w:val="00344732"/>
    <w:rsid w:val="003539A0"/>
    <w:rsid w:val="003577E2"/>
    <w:rsid w:val="0037468B"/>
    <w:rsid w:val="00375BFE"/>
    <w:rsid w:val="00383B01"/>
    <w:rsid w:val="00392D59"/>
    <w:rsid w:val="003973E5"/>
    <w:rsid w:val="003B011D"/>
    <w:rsid w:val="003B56FB"/>
    <w:rsid w:val="003B7F5A"/>
    <w:rsid w:val="003C25D5"/>
    <w:rsid w:val="003C4318"/>
    <w:rsid w:val="003D1C0A"/>
    <w:rsid w:val="003D4AAC"/>
    <w:rsid w:val="003E174D"/>
    <w:rsid w:val="003E374E"/>
    <w:rsid w:val="003E78C8"/>
    <w:rsid w:val="0040114C"/>
    <w:rsid w:val="00406F45"/>
    <w:rsid w:val="004071BE"/>
    <w:rsid w:val="004153DE"/>
    <w:rsid w:val="00421A55"/>
    <w:rsid w:val="00435AEA"/>
    <w:rsid w:val="0044007B"/>
    <w:rsid w:val="004419E0"/>
    <w:rsid w:val="004515E3"/>
    <w:rsid w:val="004606FA"/>
    <w:rsid w:val="00470DFE"/>
    <w:rsid w:val="00472AE6"/>
    <w:rsid w:val="004734CF"/>
    <w:rsid w:val="0048272B"/>
    <w:rsid w:val="00482D90"/>
    <w:rsid w:val="0049794D"/>
    <w:rsid w:val="004A4876"/>
    <w:rsid w:val="004B1F40"/>
    <w:rsid w:val="004C12BD"/>
    <w:rsid w:val="004C6A4A"/>
    <w:rsid w:val="004D3A16"/>
    <w:rsid w:val="004D5298"/>
    <w:rsid w:val="004E28E8"/>
    <w:rsid w:val="004E57EF"/>
    <w:rsid w:val="004E67D8"/>
    <w:rsid w:val="004F24B0"/>
    <w:rsid w:val="004F709D"/>
    <w:rsid w:val="00503937"/>
    <w:rsid w:val="00507955"/>
    <w:rsid w:val="00512AE1"/>
    <w:rsid w:val="00514EB6"/>
    <w:rsid w:val="00517B72"/>
    <w:rsid w:val="00520F65"/>
    <w:rsid w:val="00521EF7"/>
    <w:rsid w:val="0052794B"/>
    <w:rsid w:val="00534C85"/>
    <w:rsid w:val="00550A6C"/>
    <w:rsid w:val="00552C26"/>
    <w:rsid w:val="00555B96"/>
    <w:rsid w:val="005629A5"/>
    <w:rsid w:val="00564F9B"/>
    <w:rsid w:val="005674ED"/>
    <w:rsid w:val="005725C1"/>
    <w:rsid w:val="00573F1F"/>
    <w:rsid w:val="00574BA8"/>
    <w:rsid w:val="00576407"/>
    <w:rsid w:val="00581398"/>
    <w:rsid w:val="00585258"/>
    <w:rsid w:val="005A58F2"/>
    <w:rsid w:val="005B1242"/>
    <w:rsid w:val="005B5133"/>
    <w:rsid w:val="005C0DB8"/>
    <w:rsid w:val="005D6317"/>
    <w:rsid w:val="005D7B06"/>
    <w:rsid w:val="005F6398"/>
    <w:rsid w:val="006007A2"/>
    <w:rsid w:val="00602CEE"/>
    <w:rsid w:val="00603169"/>
    <w:rsid w:val="00611AFF"/>
    <w:rsid w:val="00616BDD"/>
    <w:rsid w:val="00622A6A"/>
    <w:rsid w:val="0063466B"/>
    <w:rsid w:val="00636DF4"/>
    <w:rsid w:val="00653824"/>
    <w:rsid w:val="006667FC"/>
    <w:rsid w:val="00674752"/>
    <w:rsid w:val="00680DEF"/>
    <w:rsid w:val="00680E76"/>
    <w:rsid w:val="0068255C"/>
    <w:rsid w:val="00693F37"/>
    <w:rsid w:val="006A544E"/>
    <w:rsid w:val="006A6893"/>
    <w:rsid w:val="006B6E08"/>
    <w:rsid w:val="006C16BE"/>
    <w:rsid w:val="006C6209"/>
    <w:rsid w:val="006D2604"/>
    <w:rsid w:val="006D5D64"/>
    <w:rsid w:val="006E5C0D"/>
    <w:rsid w:val="006F0625"/>
    <w:rsid w:val="00700CFE"/>
    <w:rsid w:val="00716702"/>
    <w:rsid w:val="007208A9"/>
    <w:rsid w:val="007227A7"/>
    <w:rsid w:val="0072692F"/>
    <w:rsid w:val="00732065"/>
    <w:rsid w:val="00732A79"/>
    <w:rsid w:val="00745050"/>
    <w:rsid w:val="00745477"/>
    <w:rsid w:val="00753F52"/>
    <w:rsid w:val="007547A3"/>
    <w:rsid w:val="007578BB"/>
    <w:rsid w:val="0076265A"/>
    <w:rsid w:val="00765FA4"/>
    <w:rsid w:val="0077637E"/>
    <w:rsid w:val="007866A4"/>
    <w:rsid w:val="00795188"/>
    <w:rsid w:val="007A1B9B"/>
    <w:rsid w:val="007A5E76"/>
    <w:rsid w:val="007A7E5E"/>
    <w:rsid w:val="007B3ADC"/>
    <w:rsid w:val="007C555C"/>
    <w:rsid w:val="007C586B"/>
    <w:rsid w:val="007D632B"/>
    <w:rsid w:val="007E3FF7"/>
    <w:rsid w:val="008116CF"/>
    <w:rsid w:val="00845171"/>
    <w:rsid w:val="00871CA2"/>
    <w:rsid w:val="008726FB"/>
    <w:rsid w:val="008959C7"/>
    <w:rsid w:val="008A45B6"/>
    <w:rsid w:val="008B4B97"/>
    <w:rsid w:val="008D4C1F"/>
    <w:rsid w:val="008E67D9"/>
    <w:rsid w:val="008E6816"/>
    <w:rsid w:val="008F3B3A"/>
    <w:rsid w:val="00903357"/>
    <w:rsid w:val="00904A85"/>
    <w:rsid w:val="009053F2"/>
    <w:rsid w:val="00910E31"/>
    <w:rsid w:val="00920C50"/>
    <w:rsid w:val="00935F1C"/>
    <w:rsid w:val="00940260"/>
    <w:rsid w:val="009520C7"/>
    <w:rsid w:val="009609AA"/>
    <w:rsid w:val="009625B6"/>
    <w:rsid w:val="009625EA"/>
    <w:rsid w:val="00983406"/>
    <w:rsid w:val="009846C0"/>
    <w:rsid w:val="00984D5A"/>
    <w:rsid w:val="00990EAD"/>
    <w:rsid w:val="00992B52"/>
    <w:rsid w:val="0099596B"/>
    <w:rsid w:val="009B098F"/>
    <w:rsid w:val="009B157C"/>
    <w:rsid w:val="009B15C9"/>
    <w:rsid w:val="009C2768"/>
    <w:rsid w:val="009C4D9E"/>
    <w:rsid w:val="009E137D"/>
    <w:rsid w:val="009E2DD4"/>
    <w:rsid w:val="009F3E03"/>
    <w:rsid w:val="00A009F5"/>
    <w:rsid w:val="00A16FE5"/>
    <w:rsid w:val="00A33015"/>
    <w:rsid w:val="00A35E82"/>
    <w:rsid w:val="00A4419B"/>
    <w:rsid w:val="00A54BB1"/>
    <w:rsid w:val="00A700E7"/>
    <w:rsid w:val="00A7286D"/>
    <w:rsid w:val="00A87F9D"/>
    <w:rsid w:val="00AA5ABA"/>
    <w:rsid w:val="00AA7489"/>
    <w:rsid w:val="00AB129E"/>
    <w:rsid w:val="00AB52F0"/>
    <w:rsid w:val="00AC6205"/>
    <w:rsid w:val="00AD2C1D"/>
    <w:rsid w:val="00B04936"/>
    <w:rsid w:val="00B172B0"/>
    <w:rsid w:val="00B22D61"/>
    <w:rsid w:val="00B340DE"/>
    <w:rsid w:val="00B34B21"/>
    <w:rsid w:val="00B44EA8"/>
    <w:rsid w:val="00B45A74"/>
    <w:rsid w:val="00B53650"/>
    <w:rsid w:val="00B548BF"/>
    <w:rsid w:val="00B65D18"/>
    <w:rsid w:val="00B7109F"/>
    <w:rsid w:val="00B751DC"/>
    <w:rsid w:val="00B842FF"/>
    <w:rsid w:val="00B91323"/>
    <w:rsid w:val="00BA4DFD"/>
    <w:rsid w:val="00BB4170"/>
    <w:rsid w:val="00BC2953"/>
    <w:rsid w:val="00BC744F"/>
    <w:rsid w:val="00BD47A8"/>
    <w:rsid w:val="00BE662C"/>
    <w:rsid w:val="00BF2C8A"/>
    <w:rsid w:val="00BF4CD1"/>
    <w:rsid w:val="00BF7097"/>
    <w:rsid w:val="00C0072D"/>
    <w:rsid w:val="00C04156"/>
    <w:rsid w:val="00C04B4C"/>
    <w:rsid w:val="00C15E24"/>
    <w:rsid w:val="00C225BA"/>
    <w:rsid w:val="00C37237"/>
    <w:rsid w:val="00C4352B"/>
    <w:rsid w:val="00C443C5"/>
    <w:rsid w:val="00C65426"/>
    <w:rsid w:val="00C6653B"/>
    <w:rsid w:val="00C67673"/>
    <w:rsid w:val="00C73E40"/>
    <w:rsid w:val="00C776BD"/>
    <w:rsid w:val="00C83355"/>
    <w:rsid w:val="00C83C40"/>
    <w:rsid w:val="00C92356"/>
    <w:rsid w:val="00CA05E0"/>
    <w:rsid w:val="00CA2478"/>
    <w:rsid w:val="00CA2D44"/>
    <w:rsid w:val="00CB6299"/>
    <w:rsid w:val="00CB685A"/>
    <w:rsid w:val="00CB7233"/>
    <w:rsid w:val="00CC7025"/>
    <w:rsid w:val="00CC7E6D"/>
    <w:rsid w:val="00CD26FB"/>
    <w:rsid w:val="00CD3927"/>
    <w:rsid w:val="00CD42A4"/>
    <w:rsid w:val="00CD49E3"/>
    <w:rsid w:val="00CE101B"/>
    <w:rsid w:val="00CF4045"/>
    <w:rsid w:val="00D01C81"/>
    <w:rsid w:val="00D037D3"/>
    <w:rsid w:val="00D1494D"/>
    <w:rsid w:val="00D16690"/>
    <w:rsid w:val="00D35D02"/>
    <w:rsid w:val="00D519E2"/>
    <w:rsid w:val="00D55CA3"/>
    <w:rsid w:val="00D72AB7"/>
    <w:rsid w:val="00D908C5"/>
    <w:rsid w:val="00D96B49"/>
    <w:rsid w:val="00DA4DB4"/>
    <w:rsid w:val="00DB1B39"/>
    <w:rsid w:val="00DB2328"/>
    <w:rsid w:val="00DB3CAB"/>
    <w:rsid w:val="00DD50C7"/>
    <w:rsid w:val="00DF0CE3"/>
    <w:rsid w:val="00DF5F1B"/>
    <w:rsid w:val="00DF6987"/>
    <w:rsid w:val="00E05623"/>
    <w:rsid w:val="00E12502"/>
    <w:rsid w:val="00E2125E"/>
    <w:rsid w:val="00E300AA"/>
    <w:rsid w:val="00E35CA2"/>
    <w:rsid w:val="00E44502"/>
    <w:rsid w:val="00E44721"/>
    <w:rsid w:val="00E52FD1"/>
    <w:rsid w:val="00E542CE"/>
    <w:rsid w:val="00E6350F"/>
    <w:rsid w:val="00E731EA"/>
    <w:rsid w:val="00E734A7"/>
    <w:rsid w:val="00E95783"/>
    <w:rsid w:val="00EA35A2"/>
    <w:rsid w:val="00EA5E9B"/>
    <w:rsid w:val="00EB5426"/>
    <w:rsid w:val="00EC3784"/>
    <w:rsid w:val="00EE4985"/>
    <w:rsid w:val="00EE4FB5"/>
    <w:rsid w:val="00EE60FA"/>
    <w:rsid w:val="00EE68CB"/>
    <w:rsid w:val="00EF1EB1"/>
    <w:rsid w:val="00F1005D"/>
    <w:rsid w:val="00F2043D"/>
    <w:rsid w:val="00F2116E"/>
    <w:rsid w:val="00F237FD"/>
    <w:rsid w:val="00F309A6"/>
    <w:rsid w:val="00F3648B"/>
    <w:rsid w:val="00F37ED6"/>
    <w:rsid w:val="00F42570"/>
    <w:rsid w:val="00F534DA"/>
    <w:rsid w:val="00F54DDA"/>
    <w:rsid w:val="00F55791"/>
    <w:rsid w:val="00F5591D"/>
    <w:rsid w:val="00F62EFC"/>
    <w:rsid w:val="00F63F55"/>
    <w:rsid w:val="00F643A1"/>
    <w:rsid w:val="00F65DDC"/>
    <w:rsid w:val="00F7023C"/>
    <w:rsid w:val="00F83C70"/>
    <w:rsid w:val="00F84AE5"/>
    <w:rsid w:val="00F9614D"/>
    <w:rsid w:val="00F96B4E"/>
    <w:rsid w:val="00FA007D"/>
    <w:rsid w:val="00FA7185"/>
    <w:rsid w:val="00FD3762"/>
    <w:rsid w:val="00FD621B"/>
    <w:rsid w:val="00FE006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3DE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EF7"/>
    <w:pPr>
      <w:keepNext/>
      <w:keepLines/>
      <w:numPr>
        <w:numId w:val="5"/>
      </w:numPr>
      <w:spacing w:before="120" w:after="0"/>
      <w:ind w:left="426" w:hanging="426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936F9"/>
    <w:pPr>
      <w:numPr>
        <w:ilvl w:val="1"/>
      </w:numPr>
      <w:spacing w:before="60" w:after="60"/>
      <w:ind w:left="680" w:hanging="680"/>
      <w:outlineLvl w:val="1"/>
      <w15:collapsed/>
    </w:pPr>
    <w:rPr>
      <w:noProof/>
      <w:sz w:val="24"/>
      <w:szCs w:val="24"/>
      <w:lang w:eastAsia="de-DE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577E2"/>
    <w:pPr>
      <w:numPr>
        <w:ilvl w:val="2"/>
      </w:numPr>
      <w:ind w:left="680" w:hanging="680"/>
      <w:outlineLvl w:val="2"/>
      <w15:collapsed w:val="0"/>
    </w:pPr>
  </w:style>
  <w:style w:type="paragraph" w:styleId="berschrift4">
    <w:name w:val="heading 4"/>
    <w:basedOn w:val="berschrift3"/>
    <w:next w:val="Standard"/>
    <w:link w:val="berschrift4Zchn"/>
    <w:uiPriority w:val="9"/>
    <w:qFormat/>
    <w:rsid w:val="007A1B9B"/>
    <w:pPr>
      <w:numPr>
        <w:ilvl w:val="3"/>
      </w:numPr>
      <w:ind w:left="680" w:hanging="680"/>
      <w:outlineLvl w:val="3"/>
    </w:pPr>
    <w:rPr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591D"/>
    <w:pPr>
      <w:tabs>
        <w:tab w:val="center" w:pos="4536"/>
        <w:tab w:val="right" w:pos="9072"/>
      </w:tabs>
      <w:spacing w:after="0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5591D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5591D"/>
    <w:pPr>
      <w:tabs>
        <w:tab w:val="center" w:pos="4536"/>
        <w:tab w:val="right" w:pos="9072"/>
      </w:tabs>
      <w:spacing w:after="0"/>
      <w:jc w:val="right"/>
    </w:pPr>
    <w:rPr>
      <w:noProof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5591D"/>
    <w:rPr>
      <w:rFonts w:ascii="Arial" w:hAnsi="Arial" w:cs="Arial"/>
      <w:noProof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1EF7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36F9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6667FC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5591D"/>
    <w:pPr>
      <w:spacing w:before="12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5591D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uiPriority w:val="34"/>
    <w:qFormat/>
    <w:rsid w:val="007A1B9B"/>
    <w:pPr>
      <w:numPr>
        <w:numId w:val="6"/>
      </w:numPr>
    </w:pPr>
    <w:rPr>
      <w:rFonts w:ascii="ArialMT" w:hAnsi="ArialMT" w:cs="ArialMT"/>
    </w:r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2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577E2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3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1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4"/>
      </w:numPr>
    </w:pPr>
    <w:rPr>
      <w:sz w:val="22"/>
      <w:szCs w:val="22"/>
    </w:rPr>
  </w:style>
  <w:style w:type="paragraph" w:customStyle="1" w:styleId="Tabellenfu">
    <w:name w:val="Tabellenfuß"/>
    <w:basedOn w:val="Standard"/>
    <w:qFormat/>
    <w:rsid w:val="001D7A3A"/>
    <w:pPr>
      <w:spacing w:after="0"/>
    </w:pPr>
    <w:rPr>
      <w:sz w:val="2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semiHidden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3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schriftenzeile">
    <w:name w:val="Unterschriftenzeile"/>
    <w:basedOn w:val="Standard"/>
    <w:qFormat/>
    <w:rsid w:val="005D6317"/>
    <w:pPr>
      <w:tabs>
        <w:tab w:val="left" w:pos="7655"/>
      </w:tabs>
      <w:spacing w:before="720"/>
    </w:pPr>
    <w:rPr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85258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5258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5258"/>
    <w:rPr>
      <w:vertAlign w:val="superscript"/>
    </w:rPr>
  </w:style>
  <w:style w:type="paragraph" w:customStyle="1" w:styleId="berschrift2ausgeklappt">
    <w:name w:val="Überschrift 2 ausgeklappt"/>
    <w:basedOn w:val="berschrift2"/>
    <w:qFormat/>
    <w:rsid w:val="004A4876"/>
    <w:pPr>
      <w15:collapsed w:val="0"/>
    </w:pPr>
  </w:style>
  <w:style w:type="character" w:styleId="Hyperlink">
    <w:name w:val="Hyperlink"/>
    <w:basedOn w:val="Absatz-Standardschriftart"/>
    <w:uiPriority w:val="99"/>
    <w:unhideWhenUsed/>
    <w:rsid w:val="001405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051F"/>
    <w:rPr>
      <w:color w:val="605E5C"/>
      <w:shd w:val="clear" w:color="auto" w:fill="E1DFDD"/>
    </w:rPr>
  </w:style>
  <w:style w:type="paragraph" w:customStyle="1" w:styleId="berschrift3ausgeklappt">
    <w:name w:val="Überschrift 3 ausgeklappt"/>
    <w:basedOn w:val="berschrift3"/>
    <w:qFormat/>
    <w:rsid w:val="00576407"/>
  </w:style>
  <w:style w:type="paragraph" w:customStyle="1" w:styleId="docdata">
    <w:name w:val="docdata"/>
    <w:aliases w:val="docy,v5,12632,bqiaagaaeyqcaaagiaiaaamfiaaabvstaaaaaaaaaaaaaaaaaaaaaaaaaaaaaaaaaaaaaaaaaaaaaaaaaaaaaaaaaaaaaaaaaaaaaaaaaaaaaaaaaaaaaaaaaaaaaaaaaaaaaaaaaaaaaaaaaaaaaaaaaaaaaaaaaaaaaaaaaaaaaaaaaaaaaaaaaaaaaaaaaaaaaaaaaaaaaaaaaaaaaaaaaaaaaaaaaaaaaaa"/>
    <w:basedOn w:val="Standard"/>
    <w:rsid w:val="00520F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sd-bw.de/doku.php?id=wsd:didaktisierung:kommunikation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sd-bw.de/doku.php?id=wsd:kommunikation:hypothesenbildun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518F-A4A3-41C8-8B4E-76BD3D5A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1696</Words>
  <Characters>10685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Romina Rauner</cp:lastModifiedBy>
  <cp:revision>22</cp:revision>
  <cp:lastPrinted>2022-02-02T08:41:00Z</cp:lastPrinted>
  <dcterms:created xsi:type="dcterms:W3CDTF">2022-09-26T08:23:00Z</dcterms:created>
  <dcterms:modified xsi:type="dcterms:W3CDTF">2023-04-17T11:54:00Z</dcterms:modified>
</cp:coreProperties>
</file>