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70E94" w14:textId="77777777" w:rsidR="00594086" w:rsidRDefault="00F97AB9" w:rsidP="00F97AB9">
      <w:pPr>
        <w:pStyle w:val="WSD-berschrift"/>
      </w:pPr>
      <w:r>
        <w:t>Notizzettel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97AB9" w14:paraId="46939E9C" w14:textId="77777777" w:rsidTr="00F97AB9">
        <w:tc>
          <w:tcPr>
            <w:tcW w:w="9628" w:type="dxa"/>
          </w:tcPr>
          <w:p w14:paraId="2487288C" w14:textId="77777777" w:rsidR="00F97AB9" w:rsidRDefault="00F97AB9" w:rsidP="00F97AB9">
            <w:pPr>
              <w:pStyle w:val="WSD-berschrift"/>
            </w:pPr>
            <w:r>
              <w:t>Folie</w:t>
            </w:r>
          </w:p>
          <w:p w14:paraId="702B4219" w14:textId="77777777" w:rsidR="00F97AB9" w:rsidRDefault="00F97AB9" w:rsidP="00594086">
            <w:pPr>
              <w:pStyle w:val="WSD-Text"/>
            </w:pPr>
          </w:p>
        </w:tc>
      </w:tr>
      <w:tr w:rsidR="00F97AB9" w14:paraId="1B22C3BC" w14:textId="77777777" w:rsidTr="00F97AB9">
        <w:tc>
          <w:tcPr>
            <w:tcW w:w="9628" w:type="dxa"/>
          </w:tcPr>
          <w:p w14:paraId="2838A54F" w14:textId="77777777" w:rsidR="00F97AB9" w:rsidRDefault="00F97AB9" w:rsidP="00F97AB9">
            <w:pPr>
              <w:pStyle w:val="WSD-berschrift"/>
            </w:pPr>
            <w:r>
              <w:t>Folie</w:t>
            </w:r>
          </w:p>
          <w:p w14:paraId="202A8AFD" w14:textId="77777777" w:rsidR="00F97AB9" w:rsidRDefault="00F97AB9" w:rsidP="00594086">
            <w:pPr>
              <w:pStyle w:val="WSD-Text"/>
            </w:pPr>
          </w:p>
        </w:tc>
      </w:tr>
      <w:tr w:rsidR="00F97AB9" w14:paraId="25437C4C" w14:textId="77777777" w:rsidTr="00F97AB9">
        <w:tc>
          <w:tcPr>
            <w:tcW w:w="9628" w:type="dxa"/>
          </w:tcPr>
          <w:p w14:paraId="1FBBC323" w14:textId="77777777" w:rsidR="00F97AB9" w:rsidRDefault="00F97AB9" w:rsidP="00F97AB9">
            <w:pPr>
              <w:pStyle w:val="WSD-berschrift"/>
            </w:pPr>
            <w:r>
              <w:t>Folie</w:t>
            </w:r>
          </w:p>
          <w:p w14:paraId="0139E644" w14:textId="77777777" w:rsidR="00F97AB9" w:rsidRDefault="00F97AB9" w:rsidP="00594086">
            <w:pPr>
              <w:pStyle w:val="WSD-Text"/>
            </w:pPr>
          </w:p>
        </w:tc>
      </w:tr>
      <w:tr w:rsidR="00F97AB9" w14:paraId="4493EE05" w14:textId="77777777" w:rsidTr="00F97AB9">
        <w:tc>
          <w:tcPr>
            <w:tcW w:w="9628" w:type="dxa"/>
          </w:tcPr>
          <w:p w14:paraId="29042EED" w14:textId="77777777" w:rsidR="00F97AB9" w:rsidRDefault="00F97AB9" w:rsidP="00F97AB9">
            <w:pPr>
              <w:pStyle w:val="WSD-berschrift"/>
            </w:pPr>
            <w:r>
              <w:t>Folie</w:t>
            </w:r>
          </w:p>
          <w:p w14:paraId="20890BBC" w14:textId="77777777" w:rsidR="00F97AB9" w:rsidRDefault="00F97AB9" w:rsidP="00594086">
            <w:pPr>
              <w:pStyle w:val="WSD-Text"/>
            </w:pPr>
          </w:p>
        </w:tc>
      </w:tr>
      <w:tr w:rsidR="00F97AB9" w14:paraId="777596CB" w14:textId="77777777" w:rsidTr="00F97AB9">
        <w:tc>
          <w:tcPr>
            <w:tcW w:w="9628" w:type="dxa"/>
          </w:tcPr>
          <w:p w14:paraId="7A1F1948" w14:textId="77777777" w:rsidR="00F97AB9" w:rsidRDefault="00F97AB9" w:rsidP="00F97AB9">
            <w:pPr>
              <w:pStyle w:val="WSD-berschrift"/>
            </w:pPr>
            <w:r>
              <w:t>Folie</w:t>
            </w:r>
          </w:p>
          <w:p w14:paraId="1619D10D" w14:textId="77777777" w:rsidR="00F97AB9" w:rsidRDefault="00F97AB9" w:rsidP="00F97AB9">
            <w:pPr>
              <w:pStyle w:val="WSD-Text"/>
            </w:pPr>
          </w:p>
        </w:tc>
      </w:tr>
      <w:tr w:rsidR="00F97AB9" w14:paraId="5BD6BD25" w14:textId="77777777" w:rsidTr="00F97AB9">
        <w:tc>
          <w:tcPr>
            <w:tcW w:w="9628" w:type="dxa"/>
          </w:tcPr>
          <w:p w14:paraId="7526D6FD" w14:textId="77777777" w:rsidR="00F97AB9" w:rsidRDefault="00F97AB9" w:rsidP="00F97AB9">
            <w:pPr>
              <w:pStyle w:val="WSD-berschrift"/>
            </w:pPr>
            <w:r>
              <w:t>Folie</w:t>
            </w:r>
          </w:p>
          <w:p w14:paraId="6E12A1D1" w14:textId="77777777" w:rsidR="00F97AB9" w:rsidRDefault="00F97AB9" w:rsidP="00F97AB9">
            <w:pPr>
              <w:pStyle w:val="WSD-Text"/>
            </w:pPr>
          </w:p>
        </w:tc>
      </w:tr>
      <w:tr w:rsidR="00F97AB9" w14:paraId="0E1F487A" w14:textId="77777777" w:rsidTr="00F97AB9">
        <w:tc>
          <w:tcPr>
            <w:tcW w:w="9628" w:type="dxa"/>
          </w:tcPr>
          <w:p w14:paraId="582315C6" w14:textId="77777777" w:rsidR="00F97AB9" w:rsidRDefault="00F97AB9" w:rsidP="00F97AB9">
            <w:pPr>
              <w:pStyle w:val="WSD-berschrift"/>
            </w:pPr>
            <w:r>
              <w:t>Folie</w:t>
            </w:r>
          </w:p>
          <w:p w14:paraId="550724E5" w14:textId="77777777" w:rsidR="00F97AB9" w:rsidRDefault="00F97AB9" w:rsidP="00F97AB9">
            <w:pPr>
              <w:pStyle w:val="WSD-Text"/>
            </w:pPr>
          </w:p>
        </w:tc>
      </w:tr>
      <w:tr w:rsidR="00F97AB9" w14:paraId="792F304D" w14:textId="77777777" w:rsidTr="00F97AB9">
        <w:tc>
          <w:tcPr>
            <w:tcW w:w="9628" w:type="dxa"/>
          </w:tcPr>
          <w:p w14:paraId="612C1748" w14:textId="77777777" w:rsidR="00F97AB9" w:rsidRDefault="00F97AB9" w:rsidP="00F97AB9">
            <w:pPr>
              <w:pStyle w:val="WSD-berschrift"/>
            </w:pPr>
            <w:r>
              <w:t>Folie</w:t>
            </w:r>
          </w:p>
          <w:p w14:paraId="73861060" w14:textId="77777777" w:rsidR="00F97AB9" w:rsidRDefault="00F97AB9" w:rsidP="00F97AB9">
            <w:pPr>
              <w:pStyle w:val="WSD-Text"/>
            </w:pPr>
          </w:p>
        </w:tc>
      </w:tr>
      <w:tr w:rsidR="00F97AB9" w14:paraId="0004F725" w14:textId="77777777" w:rsidTr="00F97AB9">
        <w:tc>
          <w:tcPr>
            <w:tcW w:w="9628" w:type="dxa"/>
          </w:tcPr>
          <w:p w14:paraId="225CFCE0" w14:textId="77777777" w:rsidR="00F97AB9" w:rsidRDefault="00F97AB9" w:rsidP="00F97AB9">
            <w:pPr>
              <w:pStyle w:val="WSD-berschrift"/>
            </w:pPr>
            <w:r>
              <w:t>Folie</w:t>
            </w:r>
          </w:p>
          <w:p w14:paraId="645DDD70" w14:textId="77777777" w:rsidR="00F97AB9" w:rsidRDefault="00F97AB9" w:rsidP="00F97AB9">
            <w:pPr>
              <w:pStyle w:val="WSD-Text"/>
            </w:pPr>
          </w:p>
        </w:tc>
      </w:tr>
      <w:tr w:rsidR="00F97AB9" w14:paraId="21C0EA88" w14:textId="77777777" w:rsidTr="00F97AB9">
        <w:tc>
          <w:tcPr>
            <w:tcW w:w="9628" w:type="dxa"/>
          </w:tcPr>
          <w:p w14:paraId="5989F7AB" w14:textId="77777777" w:rsidR="00F97AB9" w:rsidRDefault="00F97AB9" w:rsidP="00F97AB9">
            <w:pPr>
              <w:pStyle w:val="WSD-berschrift"/>
            </w:pPr>
            <w:r>
              <w:t>Folie</w:t>
            </w:r>
          </w:p>
          <w:p w14:paraId="1CEF41ED" w14:textId="77777777" w:rsidR="00F97AB9" w:rsidRDefault="00F97AB9" w:rsidP="00F97AB9">
            <w:pPr>
              <w:pStyle w:val="WSD-Text"/>
            </w:pPr>
          </w:p>
        </w:tc>
      </w:tr>
      <w:tr w:rsidR="00F97AB9" w14:paraId="048505E3" w14:textId="77777777" w:rsidTr="00F97AB9">
        <w:tc>
          <w:tcPr>
            <w:tcW w:w="9628" w:type="dxa"/>
          </w:tcPr>
          <w:p w14:paraId="00F21730" w14:textId="77777777" w:rsidR="00F97AB9" w:rsidRDefault="00F97AB9" w:rsidP="00F97AB9">
            <w:pPr>
              <w:pStyle w:val="WSD-berschrift"/>
            </w:pPr>
            <w:r>
              <w:t>Folie</w:t>
            </w:r>
          </w:p>
          <w:p w14:paraId="62702D41" w14:textId="77777777" w:rsidR="00F97AB9" w:rsidRDefault="00F97AB9" w:rsidP="00F97AB9">
            <w:pPr>
              <w:pStyle w:val="WSD-Text"/>
            </w:pPr>
          </w:p>
        </w:tc>
      </w:tr>
      <w:tr w:rsidR="00F97AB9" w14:paraId="7F937120" w14:textId="77777777" w:rsidTr="00F97AB9">
        <w:tc>
          <w:tcPr>
            <w:tcW w:w="9628" w:type="dxa"/>
          </w:tcPr>
          <w:p w14:paraId="7E3F8A49" w14:textId="77777777" w:rsidR="00F97AB9" w:rsidRDefault="00F97AB9" w:rsidP="00F97AB9">
            <w:pPr>
              <w:pStyle w:val="WSD-berschrift"/>
            </w:pPr>
            <w:r>
              <w:t>Folie</w:t>
            </w:r>
          </w:p>
          <w:p w14:paraId="66A914E5" w14:textId="77777777" w:rsidR="00F97AB9" w:rsidRDefault="00F97AB9" w:rsidP="00F97AB9">
            <w:pPr>
              <w:pStyle w:val="WSD-Text"/>
            </w:pPr>
          </w:p>
        </w:tc>
      </w:tr>
      <w:tr w:rsidR="00F97AB9" w14:paraId="42C32C2D" w14:textId="77777777" w:rsidTr="00F97AB9">
        <w:tc>
          <w:tcPr>
            <w:tcW w:w="9628" w:type="dxa"/>
          </w:tcPr>
          <w:p w14:paraId="5667D3F5" w14:textId="77777777" w:rsidR="00F97AB9" w:rsidRDefault="00F97AB9" w:rsidP="00F97AB9">
            <w:pPr>
              <w:pStyle w:val="WSD-berschrift"/>
            </w:pPr>
            <w:r>
              <w:t>Folie</w:t>
            </w:r>
          </w:p>
          <w:p w14:paraId="683B373E" w14:textId="77777777" w:rsidR="00F97AB9" w:rsidRDefault="00F97AB9" w:rsidP="00F97AB9">
            <w:pPr>
              <w:pStyle w:val="WSD-Text"/>
            </w:pPr>
          </w:p>
        </w:tc>
      </w:tr>
      <w:tr w:rsidR="00F97AB9" w14:paraId="7E1E1316" w14:textId="77777777" w:rsidTr="00F97AB9">
        <w:tc>
          <w:tcPr>
            <w:tcW w:w="9628" w:type="dxa"/>
          </w:tcPr>
          <w:p w14:paraId="54828E57" w14:textId="77777777" w:rsidR="00F97AB9" w:rsidRDefault="00F97AB9" w:rsidP="00F97AB9">
            <w:pPr>
              <w:pStyle w:val="WSD-berschrift"/>
            </w:pPr>
            <w:r>
              <w:t>Folie</w:t>
            </w:r>
          </w:p>
          <w:p w14:paraId="2F9B9133" w14:textId="77777777" w:rsidR="00F97AB9" w:rsidRDefault="00F97AB9" w:rsidP="00F97AB9">
            <w:pPr>
              <w:pStyle w:val="WSD-Text"/>
            </w:pPr>
          </w:p>
        </w:tc>
      </w:tr>
      <w:tr w:rsidR="00F97AB9" w14:paraId="588FC27B" w14:textId="77777777" w:rsidTr="00F97AB9">
        <w:tc>
          <w:tcPr>
            <w:tcW w:w="9628" w:type="dxa"/>
          </w:tcPr>
          <w:p w14:paraId="62CF30B8" w14:textId="77777777" w:rsidR="00F97AB9" w:rsidRDefault="00F97AB9" w:rsidP="00F97AB9">
            <w:pPr>
              <w:pStyle w:val="WSD-berschrift"/>
            </w:pPr>
            <w:r>
              <w:t>Folie</w:t>
            </w:r>
          </w:p>
          <w:p w14:paraId="418CFB41" w14:textId="77777777" w:rsidR="00F97AB9" w:rsidRDefault="00F97AB9" w:rsidP="00F97AB9">
            <w:pPr>
              <w:pStyle w:val="WSD-Text"/>
            </w:pPr>
          </w:p>
        </w:tc>
      </w:tr>
      <w:tr w:rsidR="00F97AB9" w14:paraId="36D6211F" w14:textId="77777777" w:rsidTr="00F97AB9">
        <w:tc>
          <w:tcPr>
            <w:tcW w:w="9628" w:type="dxa"/>
          </w:tcPr>
          <w:p w14:paraId="1E24C8AB" w14:textId="77777777" w:rsidR="00F97AB9" w:rsidRDefault="00F97AB9" w:rsidP="00F97AB9">
            <w:pPr>
              <w:pStyle w:val="WSD-berschrift"/>
            </w:pPr>
            <w:r>
              <w:t>Folie</w:t>
            </w:r>
          </w:p>
          <w:p w14:paraId="043315C0" w14:textId="77777777" w:rsidR="00F97AB9" w:rsidRDefault="00F97AB9" w:rsidP="00F97AB9">
            <w:pPr>
              <w:pStyle w:val="WSD-Text"/>
            </w:pPr>
          </w:p>
        </w:tc>
      </w:tr>
      <w:tr w:rsidR="00F97AB9" w14:paraId="3213E163" w14:textId="77777777" w:rsidTr="00F97AB9">
        <w:tc>
          <w:tcPr>
            <w:tcW w:w="9628" w:type="dxa"/>
          </w:tcPr>
          <w:p w14:paraId="4FC168D8" w14:textId="77777777" w:rsidR="00F97AB9" w:rsidRDefault="00F97AB9" w:rsidP="00F97AB9">
            <w:pPr>
              <w:pStyle w:val="WSD-berschrift"/>
            </w:pPr>
            <w:r>
              <w:t>Folie</w:t>
            </w:r>
          </w:p>
          <w:p w14:paraId="49E0045B" w14:textId="77777777" w:rsidR="00F97AB9" w:rsidRDefault="00F97AB9" w:rsidP="00F97AB9">
            <w:pPr>
              <w:pStyle w:val="WSD-Text"/>
            </w:pPr>
          </w:p>
        </w:tc>
      </w:tr>
      <w:tr w:rsidR="00F97AB9" w14:paraId="0FA1C61F" w14:textId="77777777" w:rsidTr="00F97AB9">
        <w:tc>
          <w:tcPr>
            <w:tcW w:w="9628" w:type="dxa"/>
          </w:tcPr>
          <w:p w14:paraId="3FBA73FF" w14:textId="77777777" w:rsidR="00F97AB9" w:rsidRDefault="00F97AB9" w:rsidP="00F97AB9">
            <w:pPr>
              <w:pStyle w:val="WSD-berschrift"/>
            </w:pPr>
            <w:r>
              <w:t>Folie</w:t>
            </w:r>
          </w:p>
          <w:p w14:paraId="6F00E017" w14:textId="77777777" w:rsidR="00F97AB9" w:rsidRDefault="00F97AB9" w:rsidP="00F97AB9">
            <w:pPr>
              <w:pStyle w:val="WSD-Text"/>
            </w:pPr>
          </w:p>
        </w:tc>
      </w:tr>
      <w:tr w:rsidR="00F97AB9" w14:paraId="1B7D78A1" w14:textId="77777777" w:rsidTr="00F97AB9">
        <w:tc>
          <w:tcPr>
            <w:tcW w:w="9628" w:type="dxa"/>
          </w:tcPr>
          <w:p w14:paraId="4C3A5F2A" w14:textId="77777777" w:rsidR="00F97AB9" w:rsidRDefault="00F97AB9" w:rsidP="00F97AB9">
            <w:pPr>
              <w:pStyle w:val="WSD-berschrift"/>
            </w:pPr>
            <w:r>
              <w:t>Folie</w:t>
            </w:r>
          </w:p>
          <w:p w14:paraId="7661A82B" w14:textId="77777777" w:rsidR="00F97AB9" w:rsidRDefault="00F97AB9" w:rsidP="00F97AB9">
            <w:pPr>
              <w:pStyle w:val="WSD-Text"/>
            </w:pPr>
          </w:p>
        </w:tc>
      </w:tr>
      <w:tr w:rsidR="00F97AB9" w14:paraId="6D37DB5D" w14:textId="77777777" w:rsidTr="00F97AB9">
        <w:tc>
          <w:tcPr>
            <w:tcW w:w="9628" w:type="dxa"/>
          </w:tcPr>
          <w:p w14:paraId="37896778" w14:textId="77777777" w:rsidR="00F97AB9" w:rsidRDefault="00F97AB9" w:rsidP="00F97AB9">
            <w:pPr>
              <w:pStyle w:val="WSD-berschrift"/>
            </w:pPr>
            <w:r>
              <w:t>Folie</w:t>
            </w:r>
          </w:p>
          <w:p w14:paraId="2D533C2A" w14:textId="77777777" w:rsidR="00F97AB9" w:rsidRDefault="00F97AB9" w:rsidP="00F97AB9">
            <w:pPr>
              <w:pStyle w:val="WSD-Text"/>
            </w:pPr>
          </w:p>
        </w:tc>
      </w:tr>
      <w:tr w:rsidR="00F97AB9" w14:paraId="53C89E49" w14:textId="77777777" w:rsidTr="00F97AB9">
        <w:tc>
          <w:tcPr>
            <w:tcW w:w="9628" w:type="dxa"/>
          </w:tcPr>
          <w:p w14:paraId="12E78343" w14:textId="77777777" w:rsidR="00F97AB9" w:rsidRDefault="00F97AB9" w:rsidP="00F97AB9">
            <w:pPr>
              <w:pStyle w:val="WSD-berschrift"/>
            </w:pPr>
            <w:r>
              <w:t>Folie</w:t>
            </w:r>
          </w:p>
          <w:p w14:paraId="56A35A36" w14:textId="77777777" w:rsidR="00F97AB9" w:rsidRDefault="00F97AB9" w:rsidP="00F97AB9">
            <w:pPr>
              <w:pStyle w:val="WSD-Text"/>
            </w:pPr>
          </w:p>
        </w:tc>
      </w:tr>
      <w:tr w:rsidR="00F97AB9" w14:paraId="0AA936E6" w14:textId="77777777" w:rsidTr="00F97AB9">
        <w:tc>
          <w:tcPr>
            <w:tcW w:w="9628" w:type="dxa"/>
          </w:tcPr>
          <w:p w14:paraId="526D3A19" w14:textId="77777777" w:rsidR="00F97AB9" w:rsidRDefault="00F97AB9" w:rsidP="00F97AB9">
            <w:pPr>
              <w:pStyle w:val="WSD-berschrift"/>
            </w:pPr>
            <w:r>
              <w:t>Folie</w:t>
            </w:r>
          </w:p>
          <w:p w14:paraId="435ABA48" w14:textId="77777777" w:rsidR="00F97AB9" w:rsidRDefault="00F97AB9" w:rsidP="00F97AB9">
            <w:pPr>
              <w:pStyle w:val="WSD-Text"/>
            </w:pPr>
          </w:p>
        </w:tc>
      </w:tr>
      <w:tr w:rsidR="00F97AB9" w14:paraId="5A6B4403" w14:textId="77777777" w:rsidTr="00F97AB9">
        <w:tc>
          <w:tcPr>
            <w:tcW w:w="9628" w:type="dxa"/>
          </w:tcPr>
          <w:p w14:paraId="18ABC7C2" w14:textId="77777777" w:rsidR="00F97AB9" w:rsidRDefault="00F97AB9" w:rsidP="00F97AB9">
            <w:pPr>
              <w:pStyle w:val="WSD-berschrift"/>
            </w:pPr>
            <w:r>
              <w:lastRenderedPageBreak/>
              <w:t>Folie</w:t>
            </w:r>
          </w:p>
          <w:p w14:paraId="111B2BC8" w14:textId="77777777" w:rsidR="00F97AB9" w:rsidRDefault="00F97AB9" w:rsidP="00F97AB9">
            <w:pPr>
              <w:pStyle w:val="WSD-Text"/>
            </w:pPr>
          </w:p>
        </w:tc>
      </w:tr>
      <w:tr w:rsidR="00F97AB9" w14:paraId="38AC8001" w14:textId="77777777" w:rsidTr="00F97AB9">
        <w:tc>
          <w:tcPr>
            <w:tcW w:w="9628" w:type="dxa"/>
          </w:tcPr>
          <w:p w14:paraId="601D154F" w14:textId="77777777" w:rsidR="00F97AB9" w:rsidRDefault="00F97AB9" w:rsidP="00F97AB9">
            <w:pPr>
              <w:pStyle w:val="WSD-berschrift"/>
            </w:pPr>
            <w:r>
              <w:t>Folie</w:t>
            </w:r>
          </w:p>
          <w:p w14:paraId="56C758F4" w14:textId="77777777" w:rsidR="00F97AB9" w:rsidRDefault="00F97AB9" w:rsidP="00F97AB9">
            <w:pPr>
              <w:pStyle w:val="WSD-Text"/>
            </w:pPr>
          </w:p>
        </w:tc>
      </w:tr>
    </w:tbl>
    <w:p w14:paraId="4CB76767" w14:textId="77777777" w:rsidR="00F97AB9" w:rsidRPr="00594086" w:rsidRDefault="00F97AB9" w:rsidP="00594086">
      <w:pPr>
        <w:pStyle w:val="WSD-Text"/>
      </w:pPr>
    </w:p>
    <w:sectPr w:rsidR="00F97AB9" w:rsidRPr="00594086" w:rsidSect="00B87472">
      <w:headerReference w:type="default" r:id="rId8"/>
      <w:footerReference w:type="default" r:id="rId9"/>
      <w:pgSz w:w="11906" w:h="16838"/>
      <w:pgMar w:top="567" w:right="1418" w:bottom="567" w:left="1418" w:header="850" w:footer="85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E467B" w14:textId="77777777" w:rsidR="00060A5D" w:rsidRDefault="00060A5D">
      <w:r>
        <w:separator/>
      </w:r>
    </w:p>
  </w:endnote>
  <w:endnote w:type="continuationSeparator" w:id="0">
    <w:p w14:paraId="7751DDE6" w14:textId="77777777" w:rsidR="00060A5D" w:rsidRDefault="00060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dea">
    <w:panose1 w:val="02000000000000000000"/>
    <w:charset w:val="00"/>
    <w:family w:val="auto"/>
    <w:pitch w:val="variable"/>
    <w:sig w:usb0="A00000AF" w:usb1="4000206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BC410" w14:textId="77777777" w:rsidR="00F56043" w:rsidRPr="00932211" w:rsidRDefault="00B87472" w:rsidP="00F56043">
    <w:pPr>
      <w:pStyle w:val="WSDLTTitel"/>
      <w:suppressLineNumbers/>
      <w:tabs>
        <w:tab w:val="center" w:pos="4819"/>
        <w:tab w:val="right" w:pos="9638"/>
      </w:tabs>
      <w:ind w:left="2127"/>
      <w:jc w:val="left"/>
      <w:rPr>
        <w:rFonts w:ascii="Gudea" w:hAnsi="Gudea"/>
        <w:b/>
        <w:sz w:val="32"/>
        <w:szCs w:val="32"/>
      </w:rPr>
    </w:pPr>
    <w:r>
      <w:rPr>
        <w:rFonts w:ascii="Gudea" w:hAnsi="Gudea"/>
        <w:b/>
        <w:noProof/>
        <w:sz w:val="32"/>
        <w:szCs w:val="32"/>
      </w:rPr>
      <w:drawing>
        <wp:anchor distT="0" distB="0" distL="114300" distR="114300" simplePos="0" relativeHeight="251664384" behindDoc="0" locked="0" layoutInCell="1" allowOverlap="1" wp14:anchorId="160E0CF3" wp14:editId="34137E1A">
          <wp:simplePos x="0" y="0"/>
          <wp:positionH relativeFrom="column">
            <wp:posOffset>5205095</wp:posOffset>
          </wp:positionH>
          <wp:positionV relativeFrom="paragraph">
            <wp:posOffset>64770</wp:posOffset>
          </wp:positionV>
          <wp:extent cx="885825" cy="474980"/>
          <wp:effectExtent l="0" t="0" r="9525" b="127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2211">
      <w:rPr>
        <w:rFonts w:ascii="Gudea" w:hAnsi="Gudea"/>
        <w:noProof/>
        <w:sz w:val="32"/>
        <w:szCs w:val="32"/>
      </w:rPr>
      <w:drawing>
        <wp:anchor distT="0" distB="0" distL="0" distR="0" simplePos="0" relativeHeight="251663360" behindDoc="0" locked="0" layoutInCell="1" allowOverlap="1" wp14:anchorId="6AD96B48" wp14:editId="31F5A012">
          <wp:simplePos x="0" y="0"/>
          <wp:positionH relativeFrom="margin">
            <wp:align>left</wp:align>
          </wp:positionH>
          <wp:positionV relativeFrom="paragraph">
            <wp:posOffset>87630</wp:posOffset>
          </wp:positionV>
          <wp:extent cx="1238885" cy="404495"/>
          <wp:effectExtent l="0" t="0" r="0" b="0"/>
          <wp:wrapSquare wrapText="bothSides"/>
          <wp:docPr id="3" name="Form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2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238885" cy="404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F56043" w:rsidRPr="00932211">
      <w:rPr>
        <w:rFonts w:ascii="Gudea" w:hAnsi="Gudea"/>
        <w:b/>
        <w:sz w:val="32"/>
        <w:szCs w:val="32"/>
      </w:rPr>
      <w:t>Fortbildungsmaterial WSD</w:t>
    </w:r>
  </w:p>
  <w:p w14:paraId="62BD6437" w14:textId="77777777" w:rsidR="00441B04" w:rsidRPr="00F56043" w:rsidRDefault="00F56043" w:rsidP="00F56043">
    <w:pPr>
      <w:pStyle w:val="WSDLTTitel"/>
      <w:suppressLineNumbers/>
      <w:tabs>
        <w:tab w:val="center" w:pos="4819"/>
        <w:tab w:val="right" w:pos="9638"/>
      </w:tabs>
      <w:ind w:left="2127"/>
      <w:jc w:val="left"/>
      <w:rPr>
        <w:rFonts w:ascii="Gudea" w:hAnsi="Gudea"/>
        <w:sz w:val="32"/>
        <w:szCs w:val="32"/>
      </w:rPr>
    </w:pPr>
    <w:r w:rsidRPr="00932211">
      <w:rPr>
        <w:rFonts w:ascii="Gudea" w:hAnsi="Gudea"/>
        <w:b/>
        <w:sz w:val="32"/>
        <w:szCs w:val="32"/>
      </w:rPr>
      <w:t>Fallbeispiel Mathematik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3060D" w14:textId="77777777" w:rsidR="00060A5D" w:rsidRDefault="00060A5D">
      <w:r>
        <w:separator/>
      </w:r>
    </w:p>
  </w:footnote>
  <w:footnote w:type="continuationSeparator" w:id="0">
    <w:p w14:paraId="519B5E52" w14:textId="77777777" w:rsidR="00060A5D" w:rsidRDefault="00060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16CB4" w14:textId="77777777" w:rsidR="00441B04" w:rsidRPr="00932211" w:rsidRDefault="00932211">
    <w:pPr>
      <w:pStyle w:val="WSDLTTitel"/>
      <w:suppressLineNumbers/>
      <w:tabs>
        <w:tab w:val="center" w:pos="4819"/>
        <w:tab w:val="right" w:pos="9638"/>
      </w:tabs>
      <w:ind w:left="2127"/>
      <w:jc w:val="left"/>
      <w:rPr>
        <w:rFonts w:ascii="Gudea" w:hAnsi="Gudea"/>
        <w:b/>
        <w:sz w:val="32"/>
        <w:szCs w:val="32"/>
      </w:rPr>
    </w:pPr>
    <w:r>
      <w:rPr>
        <w:rFonts w:ascii="Gudea" w:hAnsi="Gudea"/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45776C18" wp14:editId="117A9D07">
          <wp:simplePos x="0" y="0"/>
          <wp:positionH relativeFrom="column">
            <wp:posOffset>5052060</wp:posOffset>
          </wp:positionH>
          <wp:positionV relativeFrom="paragraph">
            <wp:posOffset>4445</wp:posOffset>
          </wp:positionV>
          <wp:extent cx="885825" cy="47498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6BE7" w:rsidRPr="00932211">
      <w:rPr>
        <w:rFonts w:ascii="Gudea" w:hAnsi="Gudea"/>
        <w:noProof/>
        <w:sz w:val="32"/>
        <w:szCs w:val="32"/>
      </w:rPr>
      <w:drawing>
        <wp:anchor distT="0" distB="0" distL="0" distR="0" simplePos="0" relativeHeight="251657216" behindDoc="0" locked="0" layoutInCell="1" allowOverlap="1" wp14:anchorId="27E6D3E3" wp14:editId="5D5B63BC">
          <wp:simplePos x="0" y="0"/>
          <wp:positionH relativeFrom="column">
            <wp:posOffset>4445</wp:posOffset>
          </wp:positionH>
          <wp:positionV relativeFrom="paragraph">
            <wp:posOffset>13335</wp:posOffset>
          </wp:positionV>
          <wp:extent cx="1238885" cy="404495"/>
          <wp:effectExtent l="0" t="0" r="0" b="0"/>
          <wp:wrapSquare wrapText="bothSides"/>
          <wp:docPr id="5" name="Form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2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238885" cy="404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Pr="00932211">
      <w:rPr>
        <w:rFonts w:ascii="Gudea" w:hAnsi="Gudea"/>
        <w:b/>
        <w:sz w:val="32"/>
        <w:szCs w:val="32"/>
      </w:rPr>
      <w:t>Fortbildungsmaterial WSD</w:t>
    </w:r>
  </w:p>
  <w:p w14:paraId="1E142722" w14:textId="77777777" w:rsidR="00932211" w:rsidRPr="00932211" w:rsidRDefault="00927066">
    <w:pPr>
      <w:pStyle w:val="WSDLTTitel"/>
      <w:suppressLineNumbers/>
      <w:tabs>
        <w:tab w:val="center" w:pos="4819"/>
        <w:tab w:val="right" w:pos="9638"/>
      </w:tabs>
      <w:ind w:left="2127"/>
      <w:jc w:val="left"/>
      <w:rPr>
        <w:rFonts w:ascii="Gudea" w:hAnsi="Gudea"/>
        <w:sz w:val="32"/>
        <w:szCs w:val="32"/>
      </w:rPr>
    </w:pPr>
    <w:r>
      <w:rPr>
        <w:rFonts w:ascii="Gudea" w:hAnsi="Gudea"/>
        <w:b/>
        <w:sz w:val="32"/>
        <w:szCs w:val="32"/>
      </w:rPr>
      <w:t>Thema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C5EB4"/>
    <w:multiLevelType w:val="hybridMultilevel"/>
    <w:tmpl w:val="C3E25C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8059DD"/>
    <w:multiLevelType w:val="hybridMultilevel"/>
    <w:tmpl w:val="6708FE36"/>
    <w:lvl w:ilvl="0" w:tplc="80D03F5C">
      <w:start w:val="1"/>
      <w:numFmt w:val="bullet"/>
      <w:pStyle w:val="WSD-Aufzhlung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A48484A"/>
    <w:multiLevelType w:val="hybridMultilevel"/>
    <w:tmpl w:val="F0F8F8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ED4553A"/>
    <w:multiLevelType w:val="hybridMultilevel"/>
    <w:tmpl w:val="693EF448"/>
    <w:lvl w:ilvl="0" w:tplc="30629E76">
      <w:start w:val="1"/>
      <w:numFmt w:val="decimal"/>
      <w:pStyle w:val="WSD-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2F9"/>
    <w:rsid w:val="00060A5D"/>
    <w:rsid w:val="000E4E9F"/>
    <w:rsid w:val="003032F6"/>
    <w:rsid w:val="00330EA3"/>
    <w:rsid w:val="003735B9"/>
    <w:rsid w:val="00441B04"/>
    <w:rsid w:val="004652F9"/>
    <w:rsid w:val="004C6139"/>
    <w:rsid w:val="00594086"/>
    <w:rsid w:val="00927066"/>
    <w:rsid w:val="00932211"/>
    <w:rsid w:val="00AB6BE7"/>
    <w:rsid w:val="00B87472"/>
    <w:rsid w:val="00BD4CF4"/>
    <w:rsid w:val="00C868CB"/>
    <w:rsid w:val="00F53EC5"/>
    <w:rsid w:val="00F56043"/>
    <w:rsid w:val="00F84639"/>
    <w:rsid w:val="00F9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B078A"/>
  <w15:docId w15:val="{E61AA529-ADCD-41AE-BFDE-A44EDFB7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ObjektmitPfeilspitze">
    <w:name w:val="Objekt mit Pfeilspitze"/>
    <w:basedOn w:val="Standard"/>
    <w:qFormat/>
    <w:pPr>
      <w:spacing w:line="200" w:lineRule="atLeast"/>
    </w:pPr>
    <w:rPr>
      <w:rFonts w:ascii="Lucida Sans" w:hAnsi="Lucida Sans"/>
      <w:color w:val="000000"/>
      <w:sz w:val="36"/>
    </w:rPr>
  </w:style>
  <w:style w:type="paragraph" w:customStyle="1" w:styleId="ObjektmitSchatten">
    <w:name w:val="Objekt mit Schatten"/>
    <w:basedOn w:val="Standard"/>
    <w:qFormat/>
    <w:pPr>
      <w:spacing w:line="200" w:lineRule="atLeast"/>
    </w:pPr>
    <w:rPr>
      <w:rFonts w:ascii="Lucida Sans" w:hAnsi="Lucida Sans"/>
      <w:color w:val="000000"/>
      <w:sz w:val="36"/>
    </w:rPr>
  </w:style>
  <w:style w:type="paragraph" w:customStyle="1" w:styleId="ObjektohneFllung">
    <w:name w:val="Objekt ohne Füllung"/>
    <w:basedOn w:val="Standard"/>
    <w:qFormat/>
    <w:pPr>
      <w:spacing w:line="200" w:lineRule="atLeast"/>
    </w:pPr>
    <w:rPr>
      <w:rFonts w:ascii="Lucida Sans" w:hAnsi="Lucida Sans"/>
      <w:color w:val="000000"/>
      <w:sz w:val="36"/>
    </w:rPr>
  </w:style>
  <w:style w:type="paragraph" w:customStyle="1" w:styleId="ObjektohneFllungundLinie">
    <w:name w:val="Objekt ohne Füllung und Linie"/>
    <w:basedOn w:val="Standard"/>
    <w:qFormat/>
    <w:pPr>
      <w:spacing w:line="200" w:lineRule="atLeast"/>
    </w:pPr>
    <w:rPr>
      <w:rFonts w:ascii="Lucida Sans" w:hAnsi="Lucida Sans"/>
      <w:color w:val="000000"/>
      <w:sz w:val="36"/>
    </w:rPr>
  </w:style>
  <w:style w:type="paragraph" w:customStyle="1" w:styleId="TextkrperBlocksatz">
    <w:name w:val="Textkörper Blocksatz"/>
    <w:basedOn w:val="Standard"/>
    <w:qFormat/>
    <w:pPr>
      <w:spacing w:line="200" w:lineRule="atLeast"/>
    </w:pPr>
    <w:rPr>
      <w:rFonts w:ascii="Lucida Sans" w:hAnsi="Lucida Sans"/>
      <w:color w:val="000000"/>
      <w:sz w:val="36"/>
    </w:rPr>
  </w:style>
  <w:style w:type="paragraph" w:customStyle="1" w:styleId="Titel1">
    <w:name w:val="Titel 1"/>
    <w:basedOn w:val="Standard"/>
    <w:qFormat/>
    <w:pPr>
      <w:spacing w:line="200" w:lineRule="atLeast"/>
      <w:jc w:val="center"/>
    </w:pPr>
    <w:rPr>
      <w:rFonts w:ascii="Lucida Sans" w:hAnsi="Lucida Sans"/>
      <w:color w:val="000000"/>
      <w:sz w:val="36"/>
    </w:rPr>
  </w:style>
  <w:style w:type="paragraph" w:customStyle="1" w:styleId="Titel2">
    <w:name w:val="Titel 2"/>
    <w:basedOn w:val="Standard"/>
    <w:qFormat/>
    <w:pPr>
      <w:spacing w:before="57" w:after="57" w:line="200" w:lineRule="atLeast"/>
      <w:ind w:right="113"/>
      <w:jc w:val="center"/>
    </w:pPr>
    <w:rPr>
      <w:rFonts w:ascii="Lucida Sans" w:hAnsi="Lucida Sans"/>
      <w:color w:val="000000"/>
      <w:sz w:val="36"/>
    </w:rPr>
  </w:style>
  <w:style w:type="paragraph" w:customStyle="1" w:styleId="Malinie">
    <w:name w:val="Maßlinie"/>
    <w:basedOn w:val="Standard"/>
    <w:qFormat/>
    <w:pPr>
      <w:spacing w:line="200" w:lineRule="atLeast"/>
    </w:pPr>
    <w:rPr>
      <w:rFonts w:ascii="Lucida Sans" w:hAnsi="Lucida Sans"/>
      <w:color w:val="000000"/>
      <w:sz w:val="36"/>
    </w:rPr>
  </w:style>
  <w:style w:type="paragraph" w:customStyle="1" w:styleId="WSDLTGliederung1">
    <w:name w:val="WSD~LT~Gliederung 1"/>
    <w:qFormat/>
    <w:pPr>
      <w:spacing w:before="283"/>
    </w:pPr>
    <w:rPr>
      <w:rFonts w:ascii="Lucida Sans" w:eastAsia="Tahoma" w:hAnsi="Lucida Sans" w:cs="Liberation Sans"/>
      <w:color w:val="000000"/>
      <w:sz w:val="64"/>
    </w:rPr>
  </w:style>
  <w:style w:type="paragraph" w:customStyle="1" w:styleId="WSDLTGliederung2">
    <w:name w:val="WSD~LT~Gliederung 2"/>
    <w:basedOn w:val="WSDLTGliederung1"/>
    <w:qFormat/>
    <w:pPr>
      <w:spacing w:before="227"/>
    </w:pPr>
    <w:rPr>
      <w:sz w:val="56"/>
    </w:rPr>
  </w:style>
  <w:style w:type="paragraph" w:customStyle="1" w:styleId="WSDLTGliederung3">
    <w:name w:val="WSD~LT~Gliederung 3"/>
    <w:basedOn w:val="WSDLTGliederung2"/>
    <w:qFormat/>
    <w:pPr>
      <w:spacing w:before="170"/>
    </w:pPr>
    <w:rPr>
      <w:sz w:val="48"/>
    </w:rPr>
  </w:style>
  <w:style w:type="paragraph" w:customStyle="1" w:styleId="WSDLTGliederung4">
    <w:name w:val="WSD~LT~Gliederung 4"/>
    <w:basedOn w:val="WSDLTGliederung3"/>
    <w:qFormat/>
    <w:pPr>
      <w:spacing w:before="113"/>
    </w:pPr>
    <w:rPr>
      <w:sz w:val="40"/>
    </w:rPr>
  </w:style>
  <w:style w:type="paragraph" w:customStyle="1" w:styleId="WSDLTGliederung5">
    <w:name w:val="WSD~LT~Gliederung 5"/>
    <w:basedOn w:val="WSDLTGliederung4"/>
    <w:qFormat/>
    <w:pPr>
      <w:spacing w:before="57"/>
    </w:pPr>
  </w:style>
  <w:style w:type="paragraph" w:customStyle="1" w:styleId="WSDLTGliederung6">
    <w:name w:val="WSD~LT~Gliederung 6"/>
    <w:basedOn w:val="WSDLTGliederung5"/>
    <w:qFormat/>
  </w:style>
  <w:style w:type="paragraph" w:customStyle="1" w:styleId="WSDLTGliederung7">
    <w:name w:val="WSD~LT~Gliederung 7"/>
    <w:basedOn w:val="WSDLTGliederung6"/>
    <w:qFormat/>
  </w:style>
  <w:style w:type="paragraph" w:customStyle="1" w:styleId="WSDLTGliederung8">
    <w:name w:val="WSD~LT~Gliederung 8"/>
    <w:basedOn w:val="WSDLTGliederung7"/>
    <w:qFormat/>
  </w:style>
  <w:style w:type="paragraph" w:customStyle="1" w:styleId="WSDLTGliederung9">
    <w:name w:val="WSD~LT~Gliederung 9"/>
    <w:basedOn w:val="WSDLTGliederung8"/>
    <w:qFormat/>
  </w:style>
  <w:style w:type="paragraph" w:customStyle="1" w:styleId="WSDLTTitel">
    <w:name w:val="WSD~LT~Titel"/>
    <w:qFormat/>
    <w:pPr>
      <w:jc w:val="center"/>
    </w:pPr>
    <w:rPr>
      <w:rFonts w:ascii="Lucida Sans" w:eastAsia="Tahoma" w:hAnsi="Lucida Sans" w:cs="Liberation Sans"/>
      <w:color w:val="000000"/>
      <w:sz w:val="44"/>
    </w:rPr>
  </w:style>
  <w:style w:type="paragraph" w:customStyle="1" w:styleId="WSDLTUntertitel">
    <w:name w:val="WSD~LT~Untertitel"/>
    <w:qFormat/>
    <w:pPr>
      <w:jc w:val="center"/>
    </w:pPr>
    <w:rPr>
      <w:rFonts w:ascii="Lucida Sans" w:eastAsia="Tahoma" w:hAnsi="Lucida Sans" w:cs="Liberation Sans"/>
      <w:color w:val="000000"/>
      <w:sz w:val="64"/>
    </w:rPr>
  </w:style>
  <w:style w:type="paragraph" w:customStyle="1" w:styleId="WSDLTNotizen">
    <w:name w:val="WSD~LT~Notizen"/>
    <w:qFormat/>
    <w:pPr>
      <w:ind w:left="340" w:hanging="340"/>
    </w:pPr>
    <w:rPr>
      <w:rFonts w:ascii="Lucida Sans" w:eastAsia="Tahoma" w:hAnsi="Lucida Sans" w:cs="Liberation Sans"/>
      <w:color w:val="000000"/>
      <w:sz w:val="40"/>
    </w:rPr>
  </w:style>
  <w:style w:type="paragraph" w:customStyle="1" w:styleId="WSDLTHintergrundobjekte">
    <w:name w:val="WSD~LT~Hintergrundobjekte"/>
    <w:qFormat/>
    <w:rPr>
      <w:rFonts w:eastAsia="Tahoma" w:cs="Liberation Sans"/>
    </w:rPr>
  </w:style>
  <w:style w:type="paragraph" w:customStyle="1" w:styleId="WSDLTHintergrund">
    <w:name w:val="WSD~LT~Hintergrund"/>
    <w:qFormat/>
    <w:rPr>
      <w:rFonts w:eastAsia="Tahoma" w:cs="Liberation Sans"/>
    </w:rPr>
  </w:style>
  <w:style w:type="paragraph" w:customStyle="1" w:styleId="default">
    <w:name w:val="default"/>
    <w:qFormat/>
    <w:pPr>
      <w:spacing w:line="200" w:lineRule="atLeast"/>
    </w:pPr>
    <w:rPr>
      <w:rFonts w:ascii="Lucida Sans" w:eastAsia="Tahoma" w:hAnsi="Lucida Sans" w:cs="Liberation Sans"/>
      <w:color w:val="000000"/>
      <w:sz w:val="36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Hintergrundobjekte">
    <w:name w:val="Hintergrundobjekte"/>
    <w:qFormat/>
    <w:rPr>
      <w:rFonts w:eastAsia="Tahoma" w:cs="Liberation Sans"/>
    </w:rPr>
  </w:style>
  <w:style w:type="paragraph" w:customStyle="1" w:styleId="Hintergrund">
    <w:name w:val="Hintergrund"/>
    <w:qFormat/>
    <w:rPr>
      <w:rFonts w:eastAsia="Tahoma" w:cs="Liberation Sans"/>
    </w:rPr>
  </w:style>
  <w:style w:type="paragraph" w:customStyle="1" w:styleId="Notizen">
    <w:name w:val="Notizen"/>
    <w:qFormat/>
    <w:pPr>
      <w:ind w:left="340" w:hanging="340"/>
    </w:pPr>
    <w:rPr>
      <w:rFonts w:ascii="Lucida Sans" w:eastAsia="Tahoma" w:hAnsi="Lucida Sans" w:cs="Liberation Sans"/>
      <w:color w:val="000000"/>
      <w:sz w:val="40"/>
    </w:rPr>
  </w:style>
  <w:style w:type="paragraph" w:customStyle="1" w:styleId="Gliederung1">
    <w:name w:val="Gliederung 1"/>
    <w:qFormat/>
    <w:pPr>
      <w:spacing w:before="283"/>
    </w:pPr>
    <w:rPr>
      <w:rFonts w:ascii="Lucida Sans" w:eastAsia="Tahoma" w:hAnsi="Lucida Sans" w:cs="Liberation Sans"/>
      <w:color w:val="000000"/>
      <w:sz w:val="64"/>
    </w:rPr>
  </w:style>
  <w:style w:type="paragraph" w:customStyle="1" w:styleId="Gliederung2">
    <w:name w:val="Gliederung 2"/>
    <w:basedOn w:val="Gliederung1"/>
    <w:qFormat/>
    <w:pPr>
      <w:spacing w:before="227"/>
    </w:pPr>
    <w:rPr>
      <w:sz w:val="56"/>
    </w:rPr>
  </w:style>
  <w:style w:type="paragraph" w:customStyle="1" w:styleId="Gliederung3">
    <w:name w:val="Gliederung 3"/>
    <w:basedOn w:val="Gliederung2"/>
    <w:qFormat/>
    <w:pPr>
      <w:spacing w:before="170"/>
    </w:pPr>
    <w:rPr>
      <w:sz w:val="48"/>
    </w:rPr>
  </w:style>
  <w:style w:type="paragraph" w:customStyle="1" w:styleId="Gliederung4">
    <w:name w:val="Gliederung 4"/>
    <w:basedOn w:val="Gliederung3"/>
    <w:qFormat/>
    <w:pPr>
      <w:spacing w:before="113"/>
    </w:pPr>
    <w:rPr>
      <w:sz w:val="40"/>
    </w:rPr>
  </w:style>
  <w:style w:type="paragraph" w:customStyle="1" w:styleId="Gliederung5">
    <w:name w:val="Gliederung 5"/>
    <w:basedOn w:val="Gliederung4"/>
    <w:qFormat/>
    <w:pPr>
      <w:spacing w:before="57"/>
    </w:pPr>
  </w:style>
  <w:style w:type="paragraph" w:customStyle="1" w:styleId="Gliederung6">
    <w:name w:val="Gliederung 6"/>
    <w:basedOn w:val="Gliederung5"/>
    <w:qFormat/>
  </w:style>
  <w:style w:type="paragraph" w:customStyle="1" w:styleId="Gliederung7">
    <w:name w:val="Gliederung 7"/>
    <w:basedOn w:val="Gliederung6"/>
    <w:qFormat/>
  </w:style>
  <w:style w:type="paragraph" w:customStyle="1" w:styleId="Gliederung8">
    <w:name w:val="Gliederung 8"/>
    <w:basedOn w:val="Gliederung7"/>
    <w:qFormat/>
  </w:style>
  <w:style w:type="paragraph" w:customStyle="1" w:styleId="Gliederung9">
    <w:name w:val="Gliederung 9"/>
    <w:basedOn w:val="Gliederung8"/>
    <w:qFormat/>
  </w:style>
  <w:style w:type="paragraph" w:customStyle="1" w:styleId="Nummerierungszeichen">
    <w:name w:val="Nummerierungszeichen"/>
    <w:qFormat/>
    <w:rPr>
      <w:rFonts w:eastAsia="Tahoma" w:cs="Liberation Sans"/>
    </w:rPr>
  </w:style>
  <w:style w:type="paragraph" w:customStyle="1" w:styleId="BesuchteInternetverknpfung">
    <w:name w:val="Besuchte Internetverknüpfung"/>
    <w:qFormat/>
    <w:rPr>
      <w:rFonts w:eastAsia="Tahoma" w:cs="Liberation Sans"/>
      <w:color w:val="800000"/>
      <w:u w:val="single"/>
    </w:rPr>
  </w:style>
  <w:style w:type="paragraph" w:customStyle="1" w:styleId="ListLabel28">
    <w:name w:val="ListLabel 28"/>
    <w:qFormat/>
    <w:rPr>
      <w:rFonts w:ascii="Courier New" w:eastAsia="Tahoma" w:hAnsi="Courier New" w:cs="Liberation Sans"/>
    </w:rPr>
  </w:style>
  <w:style w:type="paragraph" w:customStyle="1" w:styleId="ListLabel27">
    <w:name w:val="ListLabel 27"/>
    <w:qFormat/>
    <w:rPr>
      <w:rFonts w:ascii="Courier New" w:eastAsia="Tahoma" w:hAnsi="Courier New" w:cs="Liberation Sans"/>
    </w:rPr>
  </w:style>
  <w:style w:type="paragraph" w:customStyle="1" w:styleId="ListLabel26">
    <w:name w:val="ListLabel 26"/>
    <w:qFormat/>
    <w:rPr>
      <w:rFonts w:ascii="Courier New" w:eastAsia="Tahoma" w:hAnsi="Courier New" w:cs="Liberation Sans"/>
    </w:rPr>
  </w:style>
  <w:style w:type="paragraph" w:customStyle="1" w:styleId="ListLabel25">
    <w:name w:val="ListLabel 25"/>
    <w:qFormat/>
    <w:rPr>
      <w:rFonts w:ascii="Courier New" w:eastAsia="Tahoma" w:hAnsi="Courier New" w:cs="Liberation Sans"/>
    </w:rPr>
  </w:style>
  <w:style w:type="paragraph" w:customStyle="1" w:styleId="ListLabel24">
    <w:name w:val="ListLabel 24"/>
    <w:qFormat/>
    <w:rPr>
      <w:rFonts w:ascii="Courier New" w:eastAsia="Tahoma" w:hAnsi="Courier New" w:cs="Liberation Sans"/>
    </w:rPr>
  </w:style>
  <w:style w:type="paragraph" w:customStyle="1" w:styleId="ListLabel23">
    <w:name w:val="ListLabel 23"/>
    <w:qFormat/>
    <w:rPr>
      <w:rFonts w:ascii="Courier New" w:eastAsia="Tahoma" w:hAnsi="Courier New" w:cs="Liberation Sans"/>
    </w:rPr>
  </w:style>
  <w:style w:type="paragraph" w:customStyle="1" w:styleId="Internetverknpfung">
    <w:name w:val="Internetverknüpfung"/>
    <w:qFormat/>
    <w:rPr>
      <w:rFonts w:eastAsia="Tahoma" w:cs="Liberation Sans"/>
      <w:color w:val="000080"/>
      <w:u w:val="single"/>
    </w:rPr>
  </w:style>
  <w:style w:type="paragraph" w:customStyle="1" w:styleId="WWCharLFO1LVL8">
    <w:name w:val="WW_CharLFO1LVL8"/>
    <w:qFormat/>
    <w:rPr>
      <w:rFonts w:ascii="Courier New" w:eastAsia="Tahoma" w:hAnsi="Courier New" w:cs="Liberation Sans"/>
    </w:rPr>
  </w:style>
  <w:style w:type="paragraph" w:customStyle="1" w:styleId="WWCharLFO1LVL5">
    <w:name w:val="WW_CharLFO1LVL5"/>
    <w:qFormat/>
    <w:rPr>
      <w:rFonts w:ascii="Courier New" w:eastAsia="Tahoma" w:hAnsi="Courier New" w:cs="Liberation Sans"/>
    </w:rPr>
  </w:style>
  <w:style w:type="paragraph" w:customStyle="1" w:styleId="WWCharLFO1LVL2">
    <w:name w:val="WW_CharLFO1LVL2"/>
    <w:qFormat/>
    <w:rPr>
      <w:rFonts w:ascii="Courier New" w:eastAsia="Tahoma" w:hAnsi="Courier New" w:cs="Liberation Sans"/>
    </w:rPr>
  </w:style>
  <w:style w:type="paragraph" w:customStyle="1" w:styleId="WWCharLFO1LVL1">
    <w:name w:val="WW_CharLFO1LVL1"/>
    <w:qFormat/>
    <w:rPr>
      <w:rFonts w:ascii="Arial" w:eastAsia="Tahoma" w:hAnsi="Arial" w:cs="Liberation Sans"/>
    </w:rPr>
  </w:style>
  <w:style w:type="paragraph" w:customStyle="1" w:styleId="KopfzeileZchn">
    <w:name w:val="Kopfzeile Zchn"/>
    <w:qFormat/>
    <w:rPr>
      <w:rFonts w:ascii="Arial" w:eastAsia="Tahoma" w:hAnsi="Arial" w:cs="Liberation Sans"/>
      <w:color w:val="00000A"/>
    </w:rPr>
  </w:style>
  <w:style w:type="paragraph" w:customStyle="1" w:styleId="Hyperlink1">
    <w:name w:val="Hyperlink1"/>
    <w:qFormat/>
    <w:rPr>
      <w:rFonts w:eastAsia="Tahoma" w:cs="Liberation Sans"/>
      <w:color w:val="0563C1"/>
      <w:u w:val="single"/>
    </w:rPr>
  </w:style>
  <w:style w:type="paragraph" w:customStyle="1" w:styleId="ListLabel1">
    <w:name w:val="ListLabel 1"/>
    <w:qFormat/>
    <w:rPr>
      <w:rFonts w:ascii="Arial" w:eastAsia="Tahoma" w:hAnsi="Arial" w:cs="Liberation Sans"/>
    </w:rPr>
  </w:style>
  <w:style w:type="paragraph" w:customStyle="1" w:styleId="FuzeileZeichen">
    <w:name w:val="Fußzeile Zeichen"/>
    <w:qFormat/>
    <w:rPr>
      <w:rFonts w:ascii="Times New Roman" w:eastAsia="Tahoma" w:hAnsi="Times New Roman" w:cs="Liberation Sans"/>
    </w:rPr>
  </w:style>
  <w:style w:type="paragraph" w:customStyle="1" w:styleId="KopfzeileZeichen">
    <w:name w:val="Kopfzeile Zeichen"/>
    <w:qFormat/>
    <w:rPr>
      <w:rFonts w:ascii="Times New Roman" w:eastAsia="Tahoma" w:hAnsi="Times New Roman" w:cs="Liberation Sans"/>
    </w:rPr>
  </w:style>
  <w:style w:type="paragraph" w:customStyle="1" w:styleId="SprechblasentextZeichen">
    <w:name w:val="Sprechblasentext Zeichen"/>
    <w:qFormat/>
    <w:rPr>
      <w:rFonts w:ascii="Tahoma" w:eastAsia="Tahoma" w:hAnsi="Tahoma" w:cs="Liberation Sans"/>
      <w:sz w:val="16"/>
    </w:rPr>
  </w:style>
  <w:style w:type="paragraph" w:customStyle="1" w:styleId="RalfMomo">
    <w:name w:val="Ralf &amp; Momo"/>
    <w:qFormat/>
    <w:rPr>
      <w:rFonts w:ascii="Arial" w:eastAsia="Tahoma" w:hAnsi="Arial" w:cs="Liberation Sans"/>
      <w:color w:val="00000A"/>
      <w:sz w:val="20"/>
    </w:rPr>
  </w:style>
  <w:style w:type="paragraph" w:customStyle="1" w:styleId="Absatz-Standardschriftart1">
    <w:name w:val="Absatz-Standardschriftart1"/>
    <w:qFormat/>
    <w:rPr>
      <w:rFonts w:eastAsia="Tahoma" w:cs="Liberation Sans"/>
    </w:rPr>
  </w:style>
  <w:style w:type="paragraph" w:customStyle="1" w:styleId="Absatz-Standardschriftart2">
    <w:name w:val="Absatz-Standardschriftart2"/>
    <w:qFormat/>
    <w:rPr>
      <w:rFonts w:eastAsia="Tahoma" w:cs="Liberation Sans"/>
    </w:rPr>
  </w:style>
  <w:style w:type="paragraph" w:customStyle="1" w:styleId="Funotenzeichen1">
    <w:name w:val="Fußnotenzeichen1"/>
    <w:qFormat/>
    <w:rPr>
      <w:rFonts w:eastAsia="Tahoma" w:cs="Liberation Sans"/>
    </w:rPr>
  </w:style>
  <w:style w:type="paragraph" w:customStyle="1" w:styleId="Endnotenzeichen1">
    <w:name w:val="Endnotenzeichen1"/>
    <w:qFormat/>
    <w:rPr>
      <w:rFonts w:eastAsia="Tahoma" w:cs="Liberation Sans"/>
    </w:rPr>
  </w:style>
  <w:style w:type="paragraph" w:customStyle="1" w:styleId="ListParagraph2">
    <w:name w:val="List Paragraph 2"/>
    <w:qFormat/>
    <w:pPr>
      <w:tabs>
        <w:tab w:val="left" w:pos="159"/>
      </w:tabs>
      <w:spacing w:line="200" w:lineRule="atLeast"/>
    </w:pPr>
    <w:rPr>
      <w:rFonts w:ascii="Arial" w:eastAsia="Tahoma" w:hAnsi="Arial" w:cs="Liberation Sans"/>
      <w:color w:val="00000A"/>
      <w:sz w:val="20"/>
    </w:rPr>
  </w:style>
  <w:style w:type="paragraph" w:styleId="Listenabsatz">
    <w:name w:val="List Paragraph"/>
    <w:qFormat/>
    <w:pPr>
      <w:tabs>
        <w:tab w:val="left" w:pos="159"/>
      </w:tabs>
      <w:spacing w:line="200" w:lineRule="atLeast"/>
    </w:pPr>
    <w:rPr>
      <w:rFonts w:ascii="Arial" w:eastAsia="Tahoma" w:hAnsi="Arial" w:cs="Liberation Sans"/>
      <w:color w:val="00000A"/>
      <w:sz w:val="20"/>
    </w:rPr>
  </w:style>
  <w:style w:type="paragraph" w:styleId="Textkrper2">
    <w:name w:val="Body Text 2"/>
    <w:qFormat/>
    <w:pPr>
      <w:spacing w:line="200" w:lineRule="atLeast"/>
      <w:ind w:left="600"/>
    </w:pPr>
    <w:rPr>
      <w:rFonts w:ascii="Arial" w:eastAsia="Tahoma" w:hAnsi="Arial" w:cs="Liberation Sans"/>
      <w:color w:val="00000A"/>
      <w:sz w:val="20"/>
    </w:rPr>
  </w:style>
  <w:style w:type="paragraph" w:styleId="KeinLeerraum">
    <w:name w:val="No Spacing"/>
    <w:qFormat/>
    <w:pPr>
      <w:spacing w:line="200" w:lineRule="atLeast"/>
    </w:pPr>
    <w:rPr>
      <w:rFonts w:ascii="Times New Roman" w:eastAsia="Tahoma" w:hAnsi="Times New Roman" w:cs="Liberation Sans"/>
      <w:color w:val="000000"/>
      <w:sz w:val="20"/>
    </w:rPr>
  </w:style>
  <w:style w:type="paragraph" w:styleId="StandardWeb">
    <w:name w:val="Normal (Web)"/>
    <w:qFormat/>
    <w:pPr>
      <w:spacing w:before="4" w:after="4" w:line="200" w:lineRule="atLeast"/>
    </w:pPr>
    <w:rPr>
      <w:rFonts w:ascii="Times New Roman" w:eastAsia="Tahoma" w:hAnsi="Times New Roman" w:cs="Liberation Sans"/>
      <w:color w:val="00000A"/>
      <w:sz w:val="20"/>
    </w:rPr>
  </w:style>
  <w:style w:type="paragraph" w:customStyle="1" w:styleId="Zitate">
    <w:name w:val="Zitate"/>
    <w:qFormat/>
    <w:pPr>
      <w:spacing w:after="499" w:line="200" w:lineRule="atLeast"/>
      <w:ind w:left="1000" w:right="1000"/>
    </w:pPr>
    <w:rPr>
      <w:rFonts w:ascii="Arial" w:eastAsia="Tahoma" w:hAnsi="Arial" w:cs="Liberation Sans"/>
      <w:color w:val="00000A"/>
      <w:sz w:val="20"/>
    </w:rPr>
  </w:style>
  <w:style w:type="paragraph" w:customStyle="1" w:styleId="Sprechblasentext1">
    <w:name w:val="Sprechblasentext1"/>
    <w:qFormat/>
    <w:pPr>
      <w:spacing w:line="200" w:lineRule="atLeast"/>
    </w:pPr>
    <w:rPr>
      <w:rFonts w:ascii="Tahoma" w:eastAsia="Tahoma" w:hAnsi="Tahoma" w:cs="Liberation Sans"/>
      <w:color w:val="00000A"/>
      <w:sz w:val="16"/>
    </w:rPr>
  </w:style>
  <w:style w:type="paragraph" w:customStyle="1" w:styleId="Einrckung0">
    <w:name w:val="Einrückung0"/>
    <w:qFormat/>
    <w:pPr>
      <w:spacing w:line="1120" w:lineRule="atLeast"/>
    </w:pPr>
    <w:rPr>
      <w:rFonts w:ascii="Arial" w:eastAsia="Tahoma" w:hAnsi="Arial" w:cs="Liberation Sans"/>
      <w:color w:val="00000A"/>
      <w:sz w:val="20"/>
    </w:rPr>
  </w:style>
  <w:style w:type="paragraph" w:customStyle="1" w:styleId="Default0">
    <w:name w:val="Default"/>
    <w:qFormat/>
    <w:rPr>
      <w:rFonts w:ascii="Arial" w:eastAsia="Tahoma" w:hAnsi="Arial" w:cs="Liberation Sans"/>
      <w:color w:val="000000"/>
    </w:rPr>
  </w:style>
  <w:style w:type="paragraph" w:customStyle="1" w:styleId="Standard1">
    <w:name w:val="Standard_1"/>
    <w:qFormat/>
    <w:pPr>
      <w:spacing w:line="200" w:lineRule="atLeast"/>
    </w:pPr>
    <w:rPr>
      <w:rFonts w:ascii="Lucida Sans" w:eastAsia="Tahoma" w:hAnsi="Lucida Sans" w:cs="Liberation Sans"/>
      <w:color w:val="000000"/>
      <w:sz w:val="36"/>
    </w:rPr>
  </w:style>
  <w:style w:type="paragraph" w:customStyle="1" w:styleId="ObjektohneFllungundLinie1">
    <w:name w:val="Objekt ohne Füllung und Linie_1"/>
    <w:basedOn w:val="Standard1"/>
    <w:qFormat/>
  </w:style>
  <w:style w:type="paragraph" w:customStyle="1" w:styleId="Standard2">
    <w:name w:val="Standard_2"/>
    <w:qFormat/>
    <w:pPr>
      <w:spacing w:line="200" w:lineRule="atLeast"/>
    </w:pPr>
    <w:rPr>
      <w:rFonts w:ascii="Lucida Sans" w:eastAsia="Tahoma" w:hAnsi="Lucida Sans" w:cs="Liberation Sans"/>
      <w:color w:val="000000"/>
      <w:sz w:val="36"/>
    </w:rPr>
  </w:style>
  <w:style w:type="paragraph" w:customStyle="1" w:styleId="ObjektohneFllungundLinie2">
    <w:name w:val="Objekt ohne Füllung und Linie_2"/>
    <w:basedOn w:val="Standard2"/>
    <w:qFormat/>
  </w:style>
  <w:style w:type="paragraph" w:customStyle="1" w:styleId="Standard3">
    <w:name w:val="Standard_3"/>
    <w:qFormat/>
    <w:pPr>
      <w:spacing w:line="200" w:lineRule="atLeast"/>
    </w:pPr>
    <w:rPr>
      <w:rFonts w:ascii="Lucida Sans" w:eastAsia="Tahoma" w:hAnsi="Lucida Sans" w:cs="Liberation Sans"/>
      <w:color w:val="000000"/>
      <w:sz w:val="36"/>
    </w:rPr>
  </w:style>
  <w:style w:type="paragraph" w:customStyle="1" w:styleId="ObjektohneFllungundLinie3">
    <w:name w:val="Objekt ohne Füllung und Linie_3"/>
    <w:basedOn w:val="Standard3"/>
    <w:qFormat/>
  </w:style>
  <w:style w:type="paragraph" w:customStyle="1" w:styleId="Standard4">
    <w:name w:val="Standard_4"/>
    <w:qFormat/>
    <w:pPr>
      <w:spacing w:line="200" w:lineRule="atLeast"/>
    </w:pPr>
    <w:rPr>
      <w:rFonts w:ascii="Lucida Sans" w:eastAsia="Tahoma" w:hAnsi="Lucida Sans" w:cs="Liberation Sans"/>
      <w:color w:val="000000"/>
      <w:sz w:val="36"/>
    </w:rPr>
  </w:style>
  <w:style w:type="paragraph" w:customStyle="1" w:styleId="ObjektohneFllungundLinie4">
    <w:name w:val="Objekt ohne Füllung und Linie_4"/>
    <w:basedOn w:val="Standard4"/>
    <w:qFormat/>
  </w:style>
  <w:style w:type="paragraph" w:customStyle="1" w:styleId="ObjektohneFllungundLinie5">
    <w:name w:val="Objekt ohne Füllung und Linie_5"/>
    <w:basedOn w:val="Standard1"/>
    <w:qFormat/>
  </w:style>
  <w:style w:type="paragraph" w:customStyle="1" w:styleId="Standard11">
    <w:name w:val="Standard_1_1"/>
    <w:qFormat/>
    <w:pPr>
      <w:spacing w:line="200" w:lineRule="atLeast"/>
    </w:pPr>
    <w:rPr>
      <w:rFonts w:ascii="Lucida Sans" w:eastAsia="Tahoma" w:hAnsi="Lucida Sans" w:cs="Liberation Sans"/>
      <w:color w:val="000000"/>
      <w:sz w:val="36"/>
    </w:rPr>
  </w:style>
  <w:style w:type="paragraph" w:customStyle="1" w:styleId="ObjektohneFllungundLinie31">
    <w:name w:val="Objekt ohne Füllung und Linie_3_1"/>
    <w:basedOn w:val="Standard11"/>
    <w:qFormat/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WSD-Text">
    <w:name w:val="WSD-Text"/>
    <w:basedOn w:val="Standard"/>
    <w:link w:val="WSD-TextZchn"/>
    <w:qFormat/>
    <w:rsid w:val="00932211"/>
    <w:rPr>
      <w:rFonts w:ascii="Gudea" w:hAnsi="Gudea"/>
    </w:rPr>
  </w:style>
  <w:style w:type="character" w:customStyle="1" w:styleId="WSD-TextZchn">
    <w:name w:val="WSD-Text Zchn"/>
    <w:basedOn w:val="Absatz-Standardschriftart"/>
    <w:link w:val="WSD-Text"/>
    <w:rsid w:val="00932211"/>
    <w:rPr>
      <w:rFonts w:ascii="Gudea" w:hAnsi="Gudea"/>
    </w:rPr>
  </w:style>
  <w:style w:type="paragraph" w:customStyle="1" w:styleId="WSD-berschrift">
    <w:name w:val="WSD-Überschrift"/>
    <w:basedOn w:val="WSD-Text"/>
    <w:link w:val="WSD-berschriftZchn"/>
    <w:qFormat/>
    <w:rsid w:val="00C868CB"/>
    <w:rPr>
      <w:b/>
    </w:rPr>
  </w:style>
  <w:style w:type="paragraph" w:customStyle="1" w:styleId="WSD-Aufzhlung">
    <w:name w:val="WSD-Aufzählung"/>
    <w:basedOn w:val="WSD-Text"/>
    <w:qFormat/>
    <w:rsid w:val="00594086"/>
    <w:pPr>
      <w:numPr>
        <w:numId w:val="3"/>
      </w:numPr>
    </w:pPr>
  </w:style>
  <w:style w:type="character" w:customStyle="1" w:styleId="WSD-berschriftZchn">
    <w:name w:val="WSD-Überschrift Zchn"/>
    <w:basedOn w:val="WSD-TextZchn"/>
    <w:link w:val="WSD-berschrift"/>
    <w:rsid w:val="00C868CB"/>
    <w:rPr>
      <w:rFonts w:ascii="Gudea" w:hAnsi="Gudea"/>
      <w:b/>
    </w:rPr>
  </w:style>
  <w:style w:type="paragraph" w:customStyle="1" w:styleId="WSD-Nummerierung">
    <w:name w:val="WSD-Nummerierung"/>
    <w:basedOn w:val="WSD-Text"/>
    <w:link w:val="WSD-NummerierungZchn"/>
    <w:qFormat/>
    <w:rsid w:val="00594086"/>
    <w:pPr>
      <w:numPr>
        <w:numId w:val="4"/>
      </w:numPr>
    </w:pPr>
  </w:style>
  <w:style w:type="table" w:styleId="Tabellenraster">
    <w:name w:val="Table Grid"/>
    <w:basedOn w:val="NormaleTabelle"/>
    <w:uiPriority w:val="39"/>
    <w:rsid w:val="00F97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SD-NummerierungZchn">
    <w:name w:val="WSD-Nummerierung Zchn"/>
    <w:basedOn w:val="WSD-TextZchn"/>
    <w:link w:val="WSD-Nummerierung"/>
    <w:rsid w:val="00594086"/>
    <w:rPr>
      <w:rFonts w:ascii="Gudea" w:hAnsi="Gude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DESIGN_WSD_ZSL_2021\Vorlage%20WSD%20Notizzettel%20202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4128C-0138-4942-A80D-B88D1AF2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WSD Notizzettel 2021.dotx</Template>
  <TotalTime>0</TotalTime>
  <Pages>2</Pages>
  <Words>28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Albrecht</dc:creator>
  <dc:description/>
  <cp:lastModifiedBy>Christian Albrecht</cp:lastModifiedBy>
  <cp:revision>1</cp:revision>
  <dcterms:created xsi:type="dcterms:W3CDTF">2021-11-22T08:13:00Z</dcterms:created>
  <dcterms:modified xsi:type="dcterms:W3CDTF">2021-11-22T08:14:00Z</dcterms:modified>
  <dc:language>de-DE</dc:language>
</cp:coreProperties>
</file>